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C9" w:rsidRDefault="00CD39C9" w:rsidP="00EC2371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1. </w:t>
      </w:r>
      <w:r w:rsidRPr="0026119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การพัฒนาคุณภาพและเครือข่ายระบบบ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ริการดูแลรักษาผู้ติดเชื้อ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เอช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ไอวี/เอดส์ ในรพศ.สกลนคร</w:t>
      </w:r>
    </w:p>
    <w:p w:rsidR="00CD39C9" w:rsidRDefault="00CD39C9" w:rsidP="00EC2371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2. สรุปผลงานโดยย่อ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</w:p>
    <w:p w:rsidR="00CD39C9" w:rsidRPr="005777EE" w:rsidRDefault="00CD39C9" w:rsidP="00EC2371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>การริเริ่มดำเนินงานพัฒนาคุณภาพบริการดูแลรักษาผู้ติดเชื้อ</w:t>
      </w:r>
      <w:proofErr w:type="spellStart"/>
      <w:r>
        <w:rPr>
          <w:rFonts w:ascii="TH SarabunPSK" w:hAnsi="TH SarabunPSK" w:cs="TH SarabunPSK"/>
          <w:sz w:val="32"/>
          <w:szCs w:val="32"/>
          <w:cs/>
          <w:lang w:bidi="th-TH"/>
        </w:rPr>
        <w:t>เอช</w:t>
      </w:r>
      <w:proofErr w:type="spellEnd"/>
      <w:r>
        <w:rPr>
          <w:rFonts w:ascii="TH SarabunPSK" w:hAnsi="TH SarabunPSK" w:cs="TH SarabunPSK"/>
          <w:sz w:val="32"/>
          <w:szCs w:val="32"/>
          <w:cs/>
          <w:lang w:bidi="th-TH"/>
        </w:rPr>
        <w:t>ไอวี/เอดส์ รพศ.สกลนคร ตั้งแต่ปี 2555 จัดระบบการดูแลครอบคลุมทุกช่วงวัย</w:t>
      </w:r>
      <w:r w:rsidR="001846C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แบบ </w:t>
      </w:r>
      <w:r w:rsidR="001846C9">
        <w:rPr>
          <w:rFonts w:ascii="TH SarabunPSK" w:hAnsi="TH SarabunPSK" w:cs="TH SarabunPSK"/>
          <w:sz w:val="32"/>
          <w:szCs w:val="32"/>
          <w:lang w:bidi="th-TH"/>
        </w:rPr>
        <w:t>one stop service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ตั้งแต่แรกคลอด(ที่คลินิกสานสัมพันธ์) วัยเด็กและวัยรุ่น(คลินิกยาต้าน</w:t>
      </w:r>
      <w:proofErr w:type="spellStart"/>
      <w:r>
        <w:rPr>
          <w:rFonts w:ascii="TH SarabunPSK" w:hAnsi="TH SarabunPSK" w:cs="TH SarabunPSK"/>
          <w:sz w:val="32"/>
          <w:szCs w:val="32"/>
          <w:cs/>
          <w:lang w:bidi="th-TH"/>
        </w:rPr>
        <w:t>ไวรัส</w:t>
      </w:r>
      <w:proofErr w:type="spellEnd"/>
      <w:r>
        <w:rPr>
          <w:rFonts w:ascii="TH SarabunPSK" w:hAnsi="TH SarabunPSK" w:cs="TH SarabunPSK"/>
          <w:sz w:val="32"/>
          <w:szCs w:val="32"/>
          <w:cs/>
          <w:lang w:bidi="th-TH"/>
        </w:rPr>
        <w:t>เด็ก) วัยผู้ใหญ่และเมื่อตั้งครรภ์(คลินิกยาต้าน</w:t>
      </w:r>
      <w:proofErr w:type="spellStart"/>
      <w:r>
        <w:rPr>
          <w:rFonts w:ascii="TH SarabunPSK" w:hAnsi="TH SarabunPSK" w:cs="TH SarabunPSK"/>
          <w:sz w:val="32"/>
          <w:szCs w:val="32"/>
          <w:cs/>
          <w:lang w:bidi="th-TH"/>
        </w:rPr>
        <w:t>ไวรัส</w:t>
      </w:r>
      <w:proofErr w:type="spellEnd"/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ผู้ใหญ่) วิเคราะห์โอกาสพัฒนาอย่างต่อเนื่องจนถึงปัจจุบัน โดยใช้การเทียบเคียงระดับคุณภาพตัวชี้วัดกับโปรแกรม </w:t>
      </w:r>
      <w:proofErr w:type="spellStart"/>
      <w:r w:rsidRPr="00B81DDE">
        <w:rPr>
          <w:rFonts w:ascii="TH SarabunPSK" w:hAnsi="TH SarabunPSK" w:cs="TH SarabunPSK"/>
          <w:sz w:val="32"/>
          <w:szCs w:val="32"/>
        </w:rPr>
        <w:t>HIV</w:t>
      </w:r>
      <w:r>
        <w:rPr>
          <w:rFonts w:ascii="TH SarabunPSK" w:hAnsi="TH SarabunPSK" w:cs="TH SarabunPSK"/>
          <w:sz w:val="32"/>
          <w:szCs w:val="32"/>
        </w:rPr>
        <w:t>&amp;PedHIV</w:t>
      </w:r>
      <w:proofErr w:type="spellEnd"/>
      <w:r w:rsidRPr="00B81DDE">
        <w:rPr>
          <w:rFonts w:ascii="TH SarabunPSK" w:hAnsi="TH SarabunPSK" w:cs="TH SarabunPSK"/>
          <w:sz w:val="32"/>
          <w:szCs w:val="32"/>
        </w:rPr>
        <w:t>-Q</w:t>
      </w:r>
      <w:r>
        <w:rPr>
          <w:rFonts w:ascii="TH SarabunPSK" w:hAnsi="TH SarabunPSK" w:cs="TH SarabunPSK"/>
          <w:sz w:val="32"/>
          <w:szCs w:val="32"/>
        </w:rPr>
        <w:t>UAL</w:t>
      </w:r>
      <w:r w:rsidRPr="00B81DDE">
        <w:rPr>
          <w:rFonts w:ascii="TH SarabunPSK" w:hAnsi="TH SarabunPSK" w:cs="TH SarabunPSK"/>
          <w:sz w:val="32"/>
          <w:szCs w:val="32"/>
        </w:rPr>
        <w:t>-</w:t>
      </w:r>
      <w:r w:rsidR="000D4831">
        <w:rPr>
          <w:rFonts w:ascii="TH SarabunPSK" w:hAnsi="TH SarabunPSK" w:cs="TH SarabunPSK"/>
          <w:sz w:val="32"/>
          <w:szCs w:val="32"/>
          <w:lang w:bidi="th-TH"/>
        </w:rPr>
        <w:t>T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กำหนดกิจกรรมการพัฒนาพร้อมเป้าหมายในแต่ละกระบวนการ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Input Process </w:t>
      </w:r>
      <w:r w:rsidR="000D4831">
        <w:rPr>
          <w:rFonts w:ascii="TH SarabunPSK" w:hAnsi="TH SarabunPSK" w:cs="TH SarabunPSK"/>
          <w:sz w:val="32"/>
          <w:szCs w:val="32"/>
          <w:lang w:bidi="th-TH"/>
        </w:rPr>
        <w:t>O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utput/Outcome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ใช้รูปแบบพัฒนาด้วยวงล้อคุณภาพ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PDSA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ภายหลังการพัฒนาต่อเนื่อง พบแนวโน้มที่ดีเข้าใกล้เป้าหมายผลลัพธ์ที่กำหนด กล่าวคือ จำนวนการผ่านเกณฑ์ของตัวชี้วัดหลัก(12ตัว)ที่คลินิกยาต้านฯผู้ใหญ่เพิ่มขึ้น จากเดิมจำนวนการผ่านเกณฑ์ 7 ตัว ร้อยละ 58.33 ปี 2557 เพิ่มเป็น 9 ตัว คิดเป็นร้อยละ 75 ได้แก่ อัตราการคัดกรองมะเร็งปากมดลูก เดิมร้อยละ 63.4 เพิ่มขึ้นเป็นร้อยละ 93.3 รายที่ผลผิดปกติส่งรักษาต่อครบถ้วน อัตราการดื้อยา เดิมร้อยละ4.4 ลดลงเหลือร้อยละ 3.7 </w:t>
      </w:r>
      <w:proofErr w:type="spellStart"/>
      <w:r>
        <w:rPr>
          <w:rFonts w:ascii="TH SarabunPSK" w:hAnsi="TH SarabunPSK" w:cs="TH SarabunPSK"/>
          <w:sz w:val="32"/>
          <w:szCs w:val="32"/>
          <w:cs/>
          <w:lang w:bidi="th-TH"/>
        </w:rPr>
        <w:t>ค่ามัธย</w:t>
      </w:r>
      <w:proofErr w:type="spellEnd"/>
      <w:r>
        <w:rPr>
          <w:rFonts w:ascii="TH SarabunPSK" w:hAnsi="TH SarabunPSK" w:cs="TH SarabunPSK"/>
          <w:sz w:val="32"/>
          <w:szCs w:val="32"/>
          <w:cs/>
          <w:lang w:bidi="th-TH"/>
        </w:rPr>
        <w:t>ฐาน</w:t>
      </w:r>
      <w:r>
        <w:rPr>
          <w:rFonts w:ascii="TH SarabunPSK" w:hAnsi="TH SarabunPSK" w:cs="TH SarabunPSK"/>
          <w:sz w:val="32"/>
          <w:szCs w:val="32"/>
          <w:lang w:bidi="th-TH"/>
        </w:rPr>
        <w:t>CD4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เมื่อเริ่มยาต้านฯ จากเดิมเท่ากับ 44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cell/mm3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ปรับสูงขึ้นเท่ากับ 139 </w:t>
      </w:r>
      <w:r>
        <w:rPr>
          <w:rFonts w:ascii="TH SarabunPSK" w:hAnsi="TH SarabunPSK" w:cs="TH SarabunPSK"/>
          <w:sz w:val="32"/>
          <w:szCs w:val="32"/>
          <w:lang w:bidi="th-TH"/>
        </w:rPr>
        <w:t>cell/mm3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และจำนวนการผ่านเกณฑ์ของตัวชี้วัดหลัก(16ตัว)ที่คลินิกยาต้านฯเด็ก เพิ่มขึ้น จากเดิมจำนวนการผ่านเกณฑ์ 13 ตัว ร้อยละ 81.25 ปี 2557 เพิ่มเป็น 14 ตัว คิดเป็นร้อยละ 87.5 ได้แก่ อัตราการเปิดเผยสภาวะการติดเชื้อในเด็กอายุ 13 ปีขึ้นไป เดิมร้อยละ 28.5 เพิ่มขึ้นเป็นร้อยละ 96 อัตราการดื้อยาในเด็ก เดิมร้อยละ 16.7 ลดลงเหลือร้อยละ 8.3 อัตราการตรวจคัดกรอง</w:t>
      </w:r>
      <w:r>
        <w:rPr>
          <w:rFonts w:ascii="TH SarabunPSK" w:hAnsi="TH SarabunPSK" w:cs="TH SarabunPSK"/>
          <w:sz w:val="32"/>
          <w:szCs w:val="32"/>
          <w:lang w:bidi="th-TH"/>
        </w:rPr>
        <w:t>PCR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ครบ 2 ครั้งภายใน 5 เดือนหลังเด็กคลอดจากมารดาติดเชื้อเท่ากับร้อยละ 100 ไม่พบการติดเชื้อจากแม่สู่ลูก ความพึงพอใจต่อการบริการทุกคลินิกมากกว่าร้อยละ 85 เป็นไปตามเป้าหมาย </w:t>
      </w:r>
    </w:p>
    <w:p w:rsidR="00CD39C9" w:rsidRDefault="00CD39C9" w:rsidP="00EC2371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3. เป้าหมาย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</w:p>
    <w:p w:rsidR="00CD39C9" w:rsidRPr="00DF5D3F" w:rsidRDefault="00CD39C9" w:rsidP="00EC2371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  <w:t xml:space="preserve">3.1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จำนวนการผ่านเกณฑ์ตัวชี้วัดหลัก(12ตัว)ที่คลินิกยาต้านฯผู้ใหญ่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มากกว่าร้อยละ 80</w:t>
      </w:r>
    </w:p>
    <w:p w:rsidR="00CD39C9" w:rsidRDefault="00CD39C9" w:rsidP="00EC2371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  <w:t xml:space="preserve">3.2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จำนวนการผ่านเกณฑ์ตัวชี้วัดหลัก(16ตัว)ที่คลินิกยาต้านฯเด็ก มากกว่าร้อยละ 85</w:t>
      </w:r>
    </w:p>
    <w:p w:rsidR="00CD39C9" w:rsidRDefault="00CD39C9" w:rsidP="00EC2371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3.3 อัตราการเกิด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VL failure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ไม่เกินร้อยละ 5 และมีอัตราที่ลดลง</w:t>
      </w:r>
    </w:p>
    <w:p w:rsidR="00CD39C9" w:rsidRDefault="00CD39C9" w:rsidP="00EC2371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3.4 อัตราการเปิดเผยสภาวะการติดเชื้อในเด็กอายุ 13 ปีขึ้นไป มากกว่าร้อยละ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90</w:t>
      </w:r>
    </w:p>
    <w:p w:rsidR="00CD39C9" w:rsidRDefault="00CD39C9" w:rsidP="00EC2371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3.5 อัตราความครบถ้วนของการตรวจ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PCR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ในเด็กอายุไม่เกิน 5 เดือน ร้อยละ 100 </w:t>
      </w:r>
    </w:p>
    <w:p w:rsidR="00CD39C9" w:rsidRDefault="00CD39C9" w:rsidP="00EC2371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3.6 อัตราการติดเชื้อจากแม่สู่ลูก </w:t>
      </w:r>
      <w:r w:rsidR="00EC2371">
        <w:rPr>
          <w:rFonts w:ascii="TH SarabunPSK" w:hAnsi="TH SarabunPSK" w:cs="TH SarabunPSK" w:hint="cs"/>
          <w:sz w:val="32"/>
          <w:szCs w:val="32"/>
          <w:cs/>
          <w:lang w:bidi="th-TH"/>
        </w:rPr>
        <w:t>เท่ากับ 0</w:t>
      </w:r>
    </w:p>
    <w:p w:rsidR="00CD39C9" w:rsidRDefault="00CD39C9" w:rsidP="00EC2371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3.7 ความพึงพอใจต่อการบริการ มากกว่าร้อยละ 85 </w:t>
      </w:r>
    </w:p>
    <w:p w:rsidR="00CD39C9" w:rsidRDefault="00CD39C9" w:rsidP="00EC237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4. ปัญหาและสาเหตุ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2A17A5" w:rsidRDefault="00CD39C9" w:rsidP="00EC2371">
      <w:pPr>
        <w:jc w:val="thaiDistribute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>รพศ.สกลนคร ให้บริการดูแลรักษาผู้ติดเชื้อ</w:t>
      </w:r>
      <w:proofErr w:type="spellStart"/>
      <w:r>
        <w:rPr>
          <w:rFonts w:ascii="TH SarabunPSK" w:hAnsi="TH SarabunPSK" w:cs="TH SarabunPSK"/>
          <w:sz w:val="32"/>
          <w:szCs w:val="32"/>
          <w:cs/>
          <w:lang w:bidi="th-TH"/>
        </w:rPr>
        <w:t>เอช</w:t>
      </w:r>
      <w:proofErr w:type="spellEnd"/>
      <w:r>
        <w:rPr>
          <w:rFonts w:ascii="TH SarabunPSK" w:hAnsi="TH SarabunPSK" w:cs="TH SarabunPSK"/>
          <w:sz w:val="32"/>
          <w:szCs w:val="32"/>
          <w:cs/>
          <w:lang w:bidi="th-TH"/>
        </w:rPr>
        <w:t>ไอวี/เอดส์ ตั้งแต่ ปี 2547 ตามนโยบายกระทรวงสาธารณสุข ให้บริการแบบเบ็ดเสร็จ(</w:t>
      </w:r>
      <w:r>
        <w:rPr>
          <w:rFonts w:ascii="TH SarabunPSK" w:hAnsi="TH SarabunPSK" w:cs="TH SarabunPSK"/>
          <w:sz w:val="32"/>
          <w:szCs w:val="32"/>
          <w:lang w:bidi="th-TH"/>
        </w:rPr>
        <w:t>one stop service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)โดย</w:t>
      </w:r>
      <w:proofErr w:type="spellStart"/>
      <w:r>
        <w:rPr>
          <w:rFonts w:ascii="TH SarabunPSK" w:hAnsi="TH SarabunPSK" w:cs="TH SarabunPSK"/>
          <w:sz w:val="32"/>
          <w:szCs w:val="32"/>
          <w:cs/>
          <w:lang w:bidi="th-TH"/>
        </w:rPr>
        <w:t>ทีมสห</w:t>
      </w:r>
      <w:proofErr w:type="spellEnd"/>
      <w:r>
        <w:rPr>
          <w:rFonts w:ascii="TH SarabunPSK" w:hAnsi="TH SarabunPSK" w:cs="TH SarabunPSK"/>
          <w:sz w:val="32"/>
          <w:szCs w:val="32"/>
          <w:cs/>
          <w:lang w:bidi="th-TH"/>
        </w:rPr>
        <w:t>สาขาร่วมกันวางระบบบริการ แม้จะมีการเปลี่ยนแปลงพัฒนาบริการอย่างต่อเนื่อง มีการเก็บข้อมูลเชิงคุณภาพ แต่ไม่</w:t>
      </w:r>
      <w:r w:rsidR="00020DCF">
        <w:rPr>
          <w:rFonts w:ascii="TH SarabunPSK" w:hAnsi="TH SarabunPSK" w:cs="TH SarabunPSK" w:hint="cs"/>
          <w:sz w:val="32"/>
          <w:szCs w:val="32"/>
          <w:cs/>
          <w:lang w:bidi="th-TH"/>
        </w:rPr>
        <w:t>มีข้อมูลเชิง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เปรียบเทียบเป้าหมายตัวชี้วัดว่าต้องอัตราเท่าไรที่เรียกว่าผ่านเกณฑ์คุณภาพบริการ ส่วนใหญ่จะเน้นที่ความพึงพอใจการบริการ </w:t>
      </w:r>
      <w:r w:rsidR="00020DCF">
        <w:rPr>
          <w:rFonts w:ascii="TH SarabunPSK" w:hAnsi="TH SarabunPSK" w:cs="TH SarabunPSK" w:hint="cs"/>
          <w:sz w:val="32"/>
          <w:szCs w:val="32"/>
          <w:cs/>
          <w:lang w:bidi="th-TH"/>
        </w:rPr>
        <w:t>เมื่อใช้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โปรแกรม </w:t>
      </w:r>
      <w:proofErr w:type="spellStart"/>
      <w:r w:rsidRPr="00B81DDE">
        <w:rPr>
          <w:rFonts w:ascii="TH SarabunPSK" w:hAnsi="TH SarabunPSK" w:cs="TH SarabunPSK"/>
          <w:sz w:val="32"/>
          <w:szCs w:val="32"/>
        </w:rPr>
        <w:t>HIV</w:t>
      </w:r>
      <w:r>
        <w:rPr>
          <w:rFonts w:ascii="TH SarabunPSK" w:hAnsi="TH SarabunPSK" w:cs="TH SarabunPSK"/>
          <w:sz w:val="32"/>
          <w:szCs w:val="32"/>
        </w:rPr>
        <w:t>&amp;PedHIV</w:t>
      </w:r>
      <w:proofErr w:type="spellEnd"/>
      <w:r w:rsidRPr="00B81DDE">
        <w:rPr>
          <w:rFonts w:ascii="TH SarabunPSK" w:hAnsi="TH SarabunPSK" w:cs="TH SarabunPSK"/>
          <w:sz w:val="32"/>
          <w:szCs w:val="32"/>
        </w:rPr>
        <w:t>-Q</w:t>
      </w:r>
      <w:r>
        <w:rPr>
          <w:rFonts w:ascii="TH SarabunPSK" w:hAnsi="TH SarabunPSK" w:cs="TH SarabunPSK"/>
          <w:sz w:val="32"/>
          <w:szCs w:val="32"/>
        </w:rPr>
        <w:t>UAL</w:t>
      </w:r>
      <w:r w:rsidRPr="00B81DDE">
        <w:rPr>
          <w:rFonts w:ascii="TH SarabunPSK" w:hAnsi="TH SarabunPSK" w:cs="TH SarabunPSK"/>
          <w:sz w:val="32"/>
          <w:szCs w:val="32"/>
        </w:rPr>
        <w:t>-T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สามารถวิเคราะห์ผลลัพธ์การบริการชัดเจนว่าต้อง</w:t>
      </w:r>
      <w:r w:rsidR="00020DCF">
        <w:rPr>
          <w:rFonts w:ascii="TH SarabunPSK" w:hAnsi="TH SarabunPSK" w:cs="TH SarabunPSK" w:hint="cs"/>
          <w:sz w:val="32"/>
          <w:szCs w:val="32"/>
          <w:cs/>
          <w:lang w:bidi="th-TH"/>
        </w:rPr>
        <w:t>แก้ไข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ปรับปรุง</w:t>
      </w:r>
      <w:r w:rsidR="00020DCF">
        <w:rPr>
          <w:rFonts w:ascii="TH SarabunPSK" w:hAnsi="TH SarabunPSK" w:cs="TH SarabunPSK" w:hint="cs"/>
          <w:sz w:val="32"/>
          <w:szCs w:val="32"/>
          <w:cs/>
          <w:lang w:bidi="th-TH"/>
        </w:rPr>
        <w:t>เรื่อง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ใด </w:t>
      </w:r>
    </w:p>
    <w:p w:rsidR="00CD39C9" w:rsidRDefault="00020DCF" w:rsidP="00EC2371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ขณะที่โรงพยาบาลศูนย์สกลนครเป็นแม่ข่ายบริการ</w:t>
      </w:r>
      <w:r w:rsidR="002A17A5">
        <w:rPr>
          <w:rFonts w:ascii="TH SarabunPSK" w:hAnsi="TH SarabunPSK" w:cs="TH SarabunPSK" w:hint="cs"/>
          <w:sz w:val="32"/>
          <w:szCs w:val="32"/>
          <w:cs/>
          <w:lang w:bidi="th-TH"/>
        </w:rPr>
        <w:t>ระดับ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จังหวัด </w:t>
      </w:r>
      <w:r w:rsidR="002A17A5">
        <w:rPr>
          <w:rFonts w:ascii="TH SarabunPSK" w:hAnsi="TH SarabunPSK" w:cs="TH SarabunPSK" w:hint="cs"/>
          <w:sz w:val="32"/>
          <w:szCs w:val="32"/>
          <w:cs/>
          <w:lang w:bidi="th-TH"/>
        </w:rPr>
        <w:t>รับ</w:t>
      </w:r>
      <w:r w:rsidR="00CD39C9">
        <w:rPr>
          <w:rFonts w:ascii="TH SarabunPSK" w:hAnsi="TH SarabunPSK" w:cs="TH SarabunPSK"/>
          <w:sz w:val="32"/>
          <w:szCs w:val="32"/>
          <w:cs/>
          <w:lang w:bidi="th-TH"/>
        </w:rPr>
        <w:t>จำนวนผู้ป่วยมากขึ้น ทั้งผู้ป่วยในเขตและการรับส่งต่อมารักษา ในช่วงปี 2555 พบปัญหาบ่อยในด้านบริหารจัดการ ได้แก่ ไม่มีศูนย์กลางของการเชื่อมต่อ สืบค้นประวัติการรักษาเดิมของผู้ป่วย แพทย์ผู้ดูแลรักษาไม่ทราบข้อมูลสำคัญการรักษา และผู้ป่วยหลายรายไม่เปิดเผยข้อมูลเจ็บป่วยของตนให้ทีมรักษาทราบผู้ป่วยที่ผลเลือด</w:t>
      </w:r>
      <w:proofErr w:type="spellStart"/>
      <w:r w:rsidR="00CD39C9">
        <w:rPr>
          <w:rFonts w:ascii="TH SarabunPSK" w:hAnsi="TH SarabunPSK" w:cs="TH SarabunPSK"/>
          <w:sz w:val="32"/>
          <w:szCs w:val="32"/>
          <w:cs/>
          <w:lang w:bidi="th-TH"/>
        </w:rPr>
        <w:t>เอช</w:t>
      </w:r>
      <w:proofErr w:type="spellEnd"/>
      <w:r w:rsidR="00CD39C9">
        <w:rPr>
          <w:rFonts w:ascii="TH SarabunPSK" w:hAnsi="TH SarabunPSK" w:cs="TH SarabunPSK"/>
          <w:sz w:val="32"/>
          <w:szCs w:val="32"/>
          <w:cs/>
          <w:lang w:bidi="th-TH"/>
        </w:rPr>
        <w:t>ไอวีเป็นบวก ไม่ได้รับการส่งปรึกษาดูแลต่อเนื่อง ส่งผลให้ผู้ป่วยเข้าไม่ถึงระบบบริการ หลายครั้งที่พบว่าส่งตรวจ</w:t>
      </w:r>
      <w:r w:rsidR="00CD39C9">
        <w:rPr>
          <w:rFonts w:ascii="TH SarabunPSK" w:hAnsi="TH SarabunPSK" w:cs="TH SarabunPSK"/>
          <w:sz w:val="32"/>
          <w:szCs w:val="32"/>
          <w:lang w:bidi="th-TH"/>
        </w:rPr>
        <w:t xml:space="preserve">CD4 </w:t>
      </w:r>
      <w:proofErr w:type="spellStart"/>
      <w:r w:rsidR="00CD39C9">
        <w:rPr>
          <w:rFonts w:ascii="TH SarabunPSK" w:hAnsi="TH SarabunPSK" w:cs="TH SarabunPSK"/>
          <w:sz w:val="32"/>
          <w:szCs w:val="32"/>
          <w:lang w:bidi="th-TH"/>
        </w:rPr>
        <w:t>Vl</w:t>
      </w:r>
      <w:proofErr w:type="spellEnd"/>
      <w:r w:rsidR="00CD39C9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CD39C9">
        <w:rPr>
          <w:rFonts w:ascii="TH SarabunPSK" w:hAnsi="TH SarabunPSK" w:cs="TH SarabunPSK"/>
          <w:sz w:val="32"/>
          <w:szCs w:val="32"/>
          <w:cs/>
          <w:lang w:bidi="th-TH"/>
        </w:rPr>
        <w:t>ซ้ำซ้อน ส่งตรวจซ้ำในช่วงเวลาใกล้เคียงกัน สิ้นเปลืองค่าใช้จ่ายโดยไม่จำเป็น ทำให้ผู้ป่วยเสียสิทธิในการตรวจเนื่องจากไม่</w:t>
      </w:r>
      <w:r w:rsidR="00CD39C9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มีศูนย์กลางการตรวจสอบข้อมูล ด้านคุณภาพบริการ</w:t>
      </w:r>
      <w:r w:rsidR="002A17A5">
        <w:rPr>
          <w:rFonts w:ascii="TH SarabunPSK" w:hAnsi="TH SarabunPSK" w:cs="TH SarabunPSK" w:hint="cs"/>
          <w:sz w:val="32"/>
          <w:szCs w:val="32"/>
          <w:cs/>
          <w:lang w:bidi="th-TH"/>
        </w:rPr>
        <w:t>ก็</w:t>
      </w:r>
      <w:r w:rsidR="00CD39C9">
        <w:rPr>
          <w:rFonts w:ascii="TH SarabunPSK" w:hAnsi="TH SarabunPSK" w:cs="TH SarabunPSK"/>
          <w:sz w:val="32"/>
          <w:szCs w:val="32"/>
          <w:cs/>
          <w:lang w:bidi="th-TH"/>
        </w:rPr>
        <w:t xml:space="preserve">เช่นกัน เมื่อเทียบเคียงคุณภาพกับโปรแกรม </w:t>
      </w:r>
      <w:proofErr w:type="spellStart"/>
      <w:r w:rsidR="00CD39C9" w:rsidRPr="00B81DDE">
        <w:rPr>
          <w:rFonts w:ascii="TH SarabunPSK" w:hAnsi="TH SarabunPSK" w:cs="TH SarabunPSK"/>
          <w:sz w:val="32"/>
          <w:szCs w:val="32"/>
        </w:rPr>
        <w:t>HIV</w:t>
      </w:r>
      <w:r w:rsidR="00CD39C9">
        <w:rPr>
          <w:rFonts w:ascii="TH SarabunPSK" w:hAnsi="TH SarabunPSK" w:cs="TH SarabunPSK"/>
          <w:sz w:val="32"/>
          <w:szCs w:val="32"/>
        </w:rPr>
        <w:t>&amp;PedHIV</w:t>
      </w:r>
      <w:proofErr w:type="spellEnd"/>
      <w:r w:rsidR="00CD39C9" w:rsidRPr="00B81DDE">
        <w:rPr>
          <w:rFonts w:ascii="TH SarabunPSK" w:hAnsi="TH SarabunPSK" w:cs="TH SarabunPSK"/>
          <w:sz w:val="32"/>
          <w:szCs w:val="32"/>
        </w:rPr>
        <w:t>-Q</w:t>
      </w:r>
      <w:r w:rsidR="00CD39C9">
        <w:rPr>
          <w:rFonts w:ascii="TH SarabunPSK" w:hAnsi="TH SarabunPSK" w:cs="TH SarabunPSK"/>
          <w:sz w:val="32"/>
          <w:szCs w:val="32"/>
        </w:rPr>
        <w:t>UAL</w:t>
      </w:r>
      <w:r w:rsidR="00CD39C9" w:rsidRPr="00B81DDE">
        <w:rPr>
          <w:rFonts w:ascii="TH SarabunPSK" w:hAnsi="TH SarabunPSK" w:cs="TH SarabunPSK"/>
          <w:sz w:val="32"/>
          <w:szCs w:val="32"/>
        </w:rPr>
        <w:t>-T</w:t>
      </w:r>
      <w:r w:rsidR="00CD39C9">
        <w:rPr>
          <w:rFonts w:ascii="TH SarabunPSK" w:hAnsi="TH SarabunPSK" w:cs="TH SarabunPSK"/>
          <w:sz w:val="32"/>
          <w:szCs w:val="32"/>
          <w:cs/>
          <w:lang w:bidi="th-TH"/>
        </w:rPr>
        <w:t xml:space="preserve">พบว่าตัวชี้วัดหลายตัวไม่เคยเก็บข้อมูลมาก่อน หลายตัวระดับคุณภาพต่ำกว่าเป้าหมาย </w:t>
      </w:r>
    </w:p>
    <w:p w:rsidR="00CD39C9" w:rsidRPr="00C70984" w:rsidRDefault="00CD39C9" w:rsidP="00EC2371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จึงเป็นความสำคัญที่ รพศ.สกลนคร </w:t>
      </w:r>
      <w:r w:rsidR="002A17A5">
        <w:rPr>
          <w:rFonts w:ascii="TH SarabunPSK" w:hAnsi="TH SarabunPSK" w:cs="TH SarabunPSK" w:hint="cs"/>
          <w:sz w:val="32"/>
          <w:szCs w:val="32"/>
          <w:cs/>
          <w:lang w:bidi="th-TH"/>
        </w:rPr>
        <w:t>จัด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ทำโครงการพัฒนาให้เกิดเครือข่ายบริการและพัฒนาระบบบริการให้มีคุณภาพ</w:t>
      </w:r>
      <w:r w:rsidR="002A17A5">
        <w:rPr>
          <w:rFonts w:ascii="TH SarabunPSK" w:hAnsi="TH SarabunPSK" w:cs="TH SarabunPSK" w:hint="cs"/>
          <w:sz w:val="32"/>
          <w:szCs w:val="32"/>
          <w:cs/>
          <w:lang w:bidi="th-TH"/>
        </w:rPr>
        <w:t>สูง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ขึ้น ดำเนินการต่อเนื่องตั้งแต่ปี 2555 จนถึงปัจจุบัน โดยใช้แนวคิดการพัฒนาระบบ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Input Process Outcome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ด้วยวงล้อการพัฒนา </w:t>
      </w:r>
      <w:r>
        <w:rPr>
          <w:rFonts w:ascii="TH SarabunPSK" w:hAnsi="TH SarabunPSK" w:cs="TH SarabunPSK"/>
          <w:sz w:val="32"/>
          <w:szCs w:val="32"/>
          <w:lang w:bidi="th-TH"/>
        </w:rPr>
        <w:t>PDSA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CD39C9" w:rsidRDefault="00CD39C9" w:rsidP="00EC237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D39C9" w:rsidRDefault="00CD39C9" w:rsidP="00EC2371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การเปลี่ยนแปลง/ กิจกรรมการพัฒนา </w:t>
      </w:r>
    </w:p>
    <w:tbl>
      <w:tblPr>
        <w:tblW w:w="992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3"/>
        <w:gridCol w:w="3828"/>
        <w:gridCol w:w="5103"/>
      </w:tblGrid>
      <w:tr w:rsidR="00CD39C9" w:rsidRPr="003725F1">
        <w:tc>
          <w:tcPr>
            <w:tcW w:w="993" w:type="dxa"/>
          </w:tcPr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ระดับ</w:t>
            </w:r>
          </w:p>
        </w:tc>
        <w:tc>
          <w:tcPr>
            <w:tcW w:w="3828" w:type="dxa"/>
          </w:tcPr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โครงการย่อย(</w:t>
            </w:r>
            <w:r w:rsidRPr="00455F20">
              <w:rPr>
                <w:rFonts w:ascii="TH SarabunPSK" w:hAnsi="TH SarabunPSK" w:cs="TH SarabunPSK"/>
                <w:sz w:val="32"/>
                <w:szCs w:val="32"/>
                <w:lang w:bidi="th-TH"/>
              </w:rPr>
              <w:t>Plan</w:t>
            </w: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 กิจกรรมการพัฒนา</w:t>
            </w:r>
          </w:p>
        </w:tc>
        <w:tc>
          <w:tcPr>
            <w:tcW w:w="5103" w:type="dxa"/>
          </w:tcPr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กิจกรรมการพัฒนา(</w:t>
            </w:r>
            <w:proofErr w:type="spellStart"/>
            <w:r w:rsidRPr="00455F20">
              <w:rPr>
                <w:rFonts w:ascii="TH SarabunPSK" w:hAnsi="TH SarabunPSK" w:cs="TH SarabunPSK"/>
                <w:sz w:val="32"/>
                <w:szCs w:val="32"/>
              </w:rPr>
              <w:t>Plan&amp;Do</w:t>
            </w:r>
            <w:proofErr w:type="spellEnd"/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  <w:r w:rsidRPr="00455F2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CD39C9" w:rsidRPr="003725F1">
        <w:tc>
          <w:tcPr>
            <w:tcW w:w="993" w:type="dxa"/>
          </w:tcPr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55F20">
              <w:rPr>
                <w:rFonts w:ascii="TH SarabunPSK" w:hAnsi="TH SarabunPSK" w:cs="TH SarabunPSK"/>
                <w:sz w:val="32"/>
                <w:szCs w:val="32"/>
              </w:rPr>
              <w:t>Input</w:t>
            </w:r>
          </w:p>
        </w:tc>
        <w:tc>
          <w:tcPr>
            <w:tcW w:w="3828" w:type="dxa"/>
          </w:tcPr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55F20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โครงการสร้างเครือข่ายการดูแลภายใน รพ</w:t>
            </w:r>
            <w:r w:rsidRPr="00455F20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. </w:t>
            </w: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และเครือข่ายการดูแลระดับภายในจังหวัดสกลนคร</w:t>
            </w:r>
            <w:r w:rsidRPr="00455F20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</w:p>
          <w:p w:rsidR="00CD39C9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2.</w:t>
            </w:r>
            <w:r w:rsidRPr="00455F20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โครงการประชุมแลกเปลี่ยนเรียนรู้ วิชาการอบรม เป็นพี่เลี้ยง</w:t>
            </w:r>
            <w:r w:rsidRPr="00455F20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/</w:t>
            </w: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ที่ปรึกษา จัดดูงานรูปแบบคลินิกบริการในเด็ก(ได้รับสนับสนุนงบจากสำนักโรคเอดส์ฯ)</w:t>
            </w:r>
            <w:r w:rsidRPr="00455F20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</w:p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455F20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กำหนดเป้าหมายพัฒนาคุณภาพโดยใช้โปรแกรม</w:t>
            </w:r>
            <w:r w:rsidRPr="00455F20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proofErr w:type="spellStart"/>
            <w:r w:rsidRPr="00455F20">
              <w:rPr>
                <w:rFonts w:ascii="TH SarabunPSK" w:hAnsi="TH SarabunPSK" w:cs="TH SarabunPSK"/>
                <w:sz w:val="32"/>
                <w:szCs w:val="32"/>
              </w:rPr>
              <w:t>HIV&amp;PedHIV</w:t>
            </w:r>
            <w:proofErr w:type="spellEnd"/>
            <w:r w:rsidRPr="00455F20">
              <w:rPr>
                <w:rFonts w:ascii="TH SarabunPSK" w:hAnsi="TH SarabunPSK" w:cs="TH SarabunPSK"/>
                <w:sz w:val="32"/>
                <w:szCs w:val="32"/>
              </w:rPr>
              <w:t>-QUAL-T</w:t>
            </w:r>
            <w:r w:rsidRPr="00455F20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และล่าสุดจาก </w:t>
            </w:r>
            <w:r w:rsidRPr="00455F20">
              <w:rPr>
                <w:rFonts w:ascii="TH SarabunPSK" w:hAnsi="TH SarabunPSK" w:cs="TH SarabunPSK"/>
                <w:sz w:val="32"/>
                <w:szCs w:val="32"/>
                <w:lang w:bidi="th-TH"/>
              </w:rPr>
              <w:t>NAP+</w:t>
            </w:r>
          </w:p>
        </w:tc>
        <w:tc>
          <w:tcPr>
            <w:tcW w:w="5103" w:type="dxa"/>
          </w:tcPr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1.</w:t>
            </w: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กำหนดศูนย์กลางเครือข่ายการดูแล</w:t>
            </w:r>
            <w:proofErr w:type="spellStart"/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แบบสห</w:t>
            </w:r>
            <w:proofErr w:type="spellEnd"/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สาขาต่อเนื่อง </w:t>
            </w:r>
            <w:r w:rsidRPr="00455F20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/</w:t>
            </w: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เครือข่ายพยาบาลผู้ให้การปรึกษาในโรงพยาบาล จัดทำคำสั่งคณะทำงานด้านเอดส์ รพ.สกลนครและเครือข่ายพัฒนาคุณภาพบริการปรึกษาสุขภาพ</w:t>
            </w:r>
            <w:r w:rsidRPr="00455F20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</w:t>
            </w: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จัดทำแนวทางการดูแลต่อเนื่องสำหรับผู้ติดเชื้อ</w:t>
            </w:r>
            <w:proofErr w:type="spellStart"/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เอช</w:t>
            </w:r>
            <w:proofErr w:type="spellEnd"/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ไอวี/เอดส์</w:t>
            </w:r>
          </w:p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55F20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ร่วมประชุมและศึกษาดูงานการจัดบริการฯ ที่รพ.ศรีนครินทร์ และ รพ.ชุมแพ ขอนแก่น ใน ปี 2555</w:t>
            </w:r>
          </w:p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3.ประชุมวิชาการ “การดูแลรักษาผู้ติดเชื้อ</w:t>
            </w:r>
            <w:proofErr w:type="spellStart"/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เอช</w:t>
            </w:r>
            <w:proofErr w:type="spellEnd"/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ไอวี/เอดส์”เป้าหมาย </w:t>
            </w:r>
            <w:proofErr w:type="spellStart"/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ทีมสห</w:t>
            </w:r>
            <w:proofErr w:type="spellEnd"/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สาขาที่ดูแลผู้ป่วยในโรงพยาบาลชุมชน 17 แห่ง</w:t>
            </w:r>
            <w:r w:rsidRPr="00455F20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“</w:t>
            </w: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ในปี 2555</w:t>
            </w:r>
            <w:r w:rsidRPr="00455F20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และทบทวนแนวทางการดูแล</w:t>
            </w:r>
            <w:proofErr w:type="spellStart"/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แบบสห</w:t>
            </w:r>
            <w:proofErr w:type="spellEnd"/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สาขาภายในโรงพยาบาลสกลนคร ปีละ 1 ครั้ง ตั้งแต่ปี 2555-2557</w:t>
            </w:r>
          </w:p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55F20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4. </w:t>
            </w: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อบรมฟื้นฟูทักษะการปรึกษาทางสุขภาพและการปรึกษาด้านเอดส์ สำหรับเครือข่ายพยาบาลให้การปรึกษาในโรงพยาบาล ปีละ 1 ครั้ง อย่างต่อเนื่องทุกปีตั้งแต่ ปี 2555-2557 </w:t>
            </w:r>
          </w:p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5.การประชุมแลกเปลี่ยนเรียนรู้ในเครือข่ายพยาบาลฯ ทุก </w:t>
            </w:r>
            <w:r w:rsidRPr="00455F20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3 </w:t>
            </w: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เดือน</w:t>
            </w:r>
            <w:r w:rsidRPr="00455F2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การประชุมปรึกษาใน</w:t>
            </w:r>
            <w:proofErr w:type="spellStart"/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ทีมสห</w:t>
            </w:r>
            <w:proofErr w:type="spellEnd"/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สาขาคลินิกเด็ก ล่วงหน้าก่อนวันบริการคลินิกยาต้านฯเด็กทุกเดือนเพื่อเตรียมพร้อมบริการ</w:t>
            </w:r>
          </w:p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</w:t>
            </w:r>
            <w:r w:rsidRPr="00455F20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ทำแนวทางการส่งต่อข้อมูลการดูแลระหว่างโรงพยาบาลภายในจังหวัด </w:t>
            </w:r>
            <w:r w:rsidRPr="00455F20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(</w:t>
            </w: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ข้อมูลเพื่อปรึกษา </w:t>
            </w:r>
            <w:r w:rsidRPr="00455F20">
              <w:rPr>
                <w:rFonts w:ascii="TH SarabunPSK" w:hAnsi="TH SarabunPSK" w:cs="TH SarabunPSK"/>
                <w:sz w:val="32"/>
                <w:szCs w:val="32"/>
              </w:rPr>
              <w:t xml:space="preserve">AIDS Expert </w:t>
            </w: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มีความครบถ้วนตรงตามความต้องการ และการส่งปรึกษาโดยผู้ป่วยไม่ต้องมาเอง)</w:t>
            </w:r>
            <w:r w:rsidRPr="00455F20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</w:p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</w:t>
            </w:r>
            <w:r w:rsidRPr="00455F20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จัดทำแฟ้มเอกสารรายบุคคลของผู้ป่วย เพื่อความสะดวกในการประสานสืบค้นข้อมูลการรักษาเดิม</w:t>
            </w:r>
            <w:r w:rsidRPr="00455F20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/</w:t>
            </w: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การส่งต่อ</w:t>
            </w:r>
            <w:r w:rsidRPr="00455F20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/</w:t>
            </w: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ลดการสูญหายของข้อมูล</w:t>
            </w:r>
          </w:p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55F20">
              <w:rPr>
                <w:rFonts w:ascii="TH SarabunPSK" w:hAnsi="TH SarabunPSK" w:cs="TH SarabunPSK"/>
                <w:sz w:val="32"/>
                <w:szCs w:val="32"/>
              </w:rPr>
              <w:t>8.</w:t>
            </w: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ฝึกทักษะการใช้โปรแกรม</w:t>
            </w:r>
            <w:r w:rsidRPr="00455F20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proofErr w:type="spellStart"/>
            <w:r w:rsidRPr="00455F20">
              <w:rPr>
                <w:rFonts w:ascii="TH SarabunPSK" w:hAnsi="TH SarabunPSK" w:cs="TH SarabunPSK"/>
                <w:sz w:val="32"/>
                <w:szCs w:val="32"/>
              </w:rPr>
              <w:t>HIV&amp;PedHIV</w:t>
            </w:r>
            <w:proofErr w:type="spellEnd"/>
            <w:r w:rsidRPr="00455F20">
              <w:rPr>
                <w:rFonts w:ascii="TH SarabunPSK" w:hAnsi="TH SarabunPSK" w:cs="TH SarabunPSK"/>
                <w:sz w:val="32"/>
                <w:szCs w:val="32"/>
              </w:rPr>
              <w:t>-QUAL-T</w:t>
            </w:r>
            <w:r w:rsidRPr="00455F20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และล่าสุดจาก </w:t>
            </w:r>
            <w:r w:rsidRPr="00455F20">
              <w:rPr>
                <w:rFonts w:ascii="TH SarabunPSK" w:hAnsi="TH SarabunPSK" w:cs="TH SarabunPSK"/>
                <w:sz w:val="32"/>
                <w:szCs w:val="32"/>
                <w:lang w:bidi="th-TH"/>
              </w:rPr>
              <w:t>NAP+</w:t>
            </w:r>
          </w:p>
        </w:tc>
      </w:tr>
      <w:tr w:rsidR="00CD39C9" w:rsidRPr="003725F1">
        <w:tc>
          <w:tcPr>
            <w:tcW w:w="993" w:type="dxa"/>
          </w:tcPr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55F20">
              <w:rPr>
                <w:rFonts w:ascii="TH SarabunPSK" w:hAnsi="TH SarabunPSK" w:cs="TH SarabunPSK"/>
                <w:sz w:val="32"/>
                <w:szCs w:val="32"/>
              </w:rPr>
              <w:t>Process</w:t>
            </w:r>
          </w:p>
        </w:tc>
        <w:tc>
          <w:tcPr>
            <w:tcW w:w="3828" w:type="dxa"/>
          </w:tcPr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55F20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โครงการ </w:t>
            </w:r>
            <w:r w:rsidRPr="00455F20">
              <w:rPr>
                <w:rFonts w:ascii="TH SarabunPSK" w:hAnsi="TH SarabunPSK" w:cs="TH SarabunPSK"/>
                <w:sz w:val="32"/>
                <w:szCs w:val="32"/>
              </w:rPr>
              <w:t xml:space="preserve">CQI </w:t>
            </w: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ส่งเสริมความสม่ำเสมอการกินยาต้าน</w:t>
            </w:r>
            <w:proofErr w:type="spellStart"/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ไวรัส</w:t>
            </w:r>
            <w:proofErr w:type="spellEnd"/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ในผู้ใหญ่</w:t>
            </w:r>
          </w:p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39C9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55F20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โครงการ</w:t>
            </w:r>
            <w:r w:rsidRPr="00455F20">
              <w:rPr>
                <w:rFonts w:ascii="TH SarabunPSK" w:hAnsi="TH SarabunPSK" w:cs="TH SarabunPSK"/>
                <w:sz w:val="32"/>
                <w:szCs w:val="32"/>
              </w:rPr>
              <w:t xml:space="preserve">CQI </w:t>
            </w: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เพิ่มการได้รับคัดกรองมะเร็งปากมดลูกในผู้ป่วยหญิง </w:t>
            </w:r>
          </w:p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55F20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</w:p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39C9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55F20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โครงการ</w:t>
            </w:r>
            <w:r w:rsidRPr="00455F20">
              <w:rPr>
                <w:rFonts w:ascii="TH SarabunPSK" w:hAnsi="TH SarabunPSK" w:cs="TH SarabunPSK"/>
                <w:sz w:val="32"/>
                <w:szCs w:val="32"/>
              </w:rPr>
              <w:t xml:space="preserve"> CQI </w:t>
            </w: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นำ </w:t>
            </w:r>
            <w:r w:rsidRPr="00455F20">
              <w:rPr>
                <w:rFonts w:ascii="TH SarabunPSK" w:hAnsi="TH SarabunPSK" w:cs="TH SarabunPSK"/>
                <w:sz w:val="32"/>
                <w:szCs w:val="32"/>
              </w:rPr>
              <w:t xml:space="preserve">Best Practice Fully Disclosure </w:t>
            </w: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มาใช้ ในเด็ก อายุ </w:t>
            </w:r>
            <w:r w:rsidRPr="00455F20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13 </w:t>
            </w: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ปีขึ้นไป </w:t>
            </w:r>
          </w:p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เพื่อ</w:t>
            </w: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เตรียมพร้อมผู้ป่วยเด็กและวัยรุ่นเข้าสู่คลินิกยาต้านผู้ใหญ่</w:t>
            </w:r>
            <w:r w:rsidRPr="00455F2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55F20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โครงการ</w:t>
            </w:r>
            <w:r w:rsidRPr="00455F20">
              <w:rPr>
                <w:rFonts w:ascii="TH SarabunPSK" w:hAnsi="TH SarabunPSK" w:cs="TH SarabunPSK"/>
                <w:sz w:val="32"/>
                <w:szCs w:val="32"/>
              </w:rPr>
              <w:t xml:space="preserve">CQI </w:t>
            </w: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ที่คลินิกสานสัมพันธ์(ดูแลทารกหลังคลอดจากมารดา/บิดาที่ติดเชื้อ</w:t>
            </w:r>
            <w:proofErr w:type="spellStart"/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เอช</w:t>
            </w:r>
            <w:proofErr w:type="spellEnd"/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ไอวี)ได้รับการติดตามคัดกรอง</w:t>
            </w:r>
            <w:proofErr w:type="spellStart"/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ภาวะการ</w:t>
            </w:r>
            <w:proofErr w:type="spellEnd"/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 xml:space="preserve">ติดเชื้อจากแม่สู่ลูก จนถึงอายุ </w:t>
            </w:r>
            <w:r w:rsidRPr="00455F20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18 </w:t>
            </w: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เดือน </w:t>
            </w:r>
          </w:p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55F20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lastRenderedPageBreak/>
              <w:t>1</w:t>
            </w:r>
            <w:r w:rsidRPr="00455F2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55F2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คลินิกยาต้านฯผู้ใหญ่เพิ่มบริการเป็นสัปดาห์ละ </w:t>
            </w:r>
            <w:r w:rsidRPr="00455F20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2 </w:t>
            </w: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วันและจำแนกกลุ่มเป็น</w:t>
            </w:r>
          </w:p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-วันจันทร์</w:t>
            </w:r>
            <w:r w:rsidRPr="00455F20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: </w:t>
            </w: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กลุ่มผู้ป่วยที่ผล </w:t>
            </w:r>
            <w:r w:rsidRPr="00455F20">
              <w:rPr>
                <w:rFonts w:ascii="TH SarabunPSK" w:hAnsi="TH SarabunPSK" w:cs="TH SarabunPSK"/>
                <w:sz w:val="32"/>
                <w:szCs w:val="32"/>
                <w:lang w:bidi="th-TH"/>
              </w:rPr>
              <w:t>VL suppressed</w:t>
            </w: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, โรคร่วมควบคุมได้, มาตามนัดสม่ำเสมอ, คงการใช้ยาสูตรพื้นฐาน, ไม่พบอาการข้างเคียงจากการใช้ยา</w:t>
            </w:r>
          </w:p>
          <w:p w:rsidR="00CD39C9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-วันศุกร์</w:t>
            </w:r>
            <w:r w:rsidRPr="00455F20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กลุ่มผู้ป่วยในช่วงแรกของการรับย้าย</w:t>
            </w:r>
            <w:r w:rsidRPr="00455F20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/</w:t>
            </w: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เริ่มยาใหม่</w:t>
            </w:r>
            <w:r w:rsidRPr="00455F20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/</w:t>
            </w: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ปรับสูตรดื้อยา/หลังจำหน่ายจากโรงพยาบาลด้วย </w:t>
            </w:r>
            <w:r w:rsidRPr="00455F20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Recurrent-OI, </w:t>
            </w: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แนวโน้มการกินยาไม่ดี</w:t>
            </w:r>
            <w:r w:rsidRPr="00455F20">
              <w:rPr>
                <w:rFonts w:ascii="TH SarabunPSK" w:hAnsi="TH SarabunPSK" w:cs="TH SarabunPSK"/>
                <w:sz w:val="32"/>
                <w:szCs w:val="32"/>
              </w:rPr>
              <w:t xml:space="preserve"> VL </w:t>
            </w: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แนวโน้มสูงขึ้น, อาการแสดงผลข้างเคียงจากยารุนแรง เพื่อการดูแลและการปรึกษาแบบเข้มข้นเพิ่ม</w:t>
            </w:r>
            <w:proofErr w:type="spellStart"/>
            <w:r w:rsidRPr="00455F20">
              <w:rPr>
                <w:rFonts w:ascii="TH SarabunPSK" w:hAnsi="TH SarabunPSK" w:cs="TH SarabunPSK"/>
                <w:sz w:val="32"/>
                <w:szCs w:val="32"/>
              </w:rPr>
              <w:t>Adherance</w:t>
            </w:r>
            <w:proofErr w:type="spellEnd"/>
            <w:r w:rsidRPr="00455F2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55F20">
              <w:rPr>
                <w:rFonts w:ascii="TH SarabunPSK" w:hAnsi="TH SarabunPSK" w:cs="TH SarabunPSK"/>
                <w:sz w:val="32"/>
                <w:szCs w:val="32"/>
              </w:rPr>
              <w:t>1.2</w:t>
            </w: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ให้สุขศึกษารายกลุ่มเรื่องยา การปฏิบัติและความร่วมมือของผู้ป่วยเพื่อผลการรักษาและสุขภาพที่ดี </w:t>
            </w:r>
          </w:p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1.3 ประเมินความสม่ำเสมอการกินยาตรงเวลาแบบ </w:t>
            </w:r>
            <w:proofErr w:type="spellStart"/>
            <w:r w:rsidRPr="00455F20">
              <w:rPr>
                <w:rFonts w:ascii="TH SarabunPSK" w:hAnsi="TH SarabunPSK" w:cs="TH SarabunPSK"/>
                <w:sz w:val="32"/>
                <w:szCs w:val="32"/>
                <w:lang w:bidi="th-TH"/>
              </w:rPr>
              <w:t>pt.self</w:t>
            </w:r>
            <w:proofErr w:type="spellEnd"/>
            <w:r w:rsidRPr="00455F20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report </w:t>
            </w: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พร้อมติดตามปัญหาอุปสรรคการกินยาทุกครั้งที่รับบริการ</w:t>
            </w:r>
            <w:r w:rsidRPr="00455F20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  <w:p w:rsidR="00CD39C9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2.1 ระยะก่อนตรวจจัดกลุ่มให้ความรู้เรื่องมะเร็งปากมดลูกทั้งผู้ป่วยหญิงและชาย</w:t>
            </w:r>
            <w:r w:rsidRPr="00455F20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(</w:t>
            </w: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เพื่อให้สื่อสารต่อกับคู่/คู่สมรส</w:t>
            </w:r>
            <w:r w:rsidRPr="00455F20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)</w:t>
            </w:r>
          </w:p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55F20"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ติดใบเตือนการตรวจแนบกับบัตรนัดในรายที่ครบกำหนดตรวจประจำปี พร้อมประสานส่งตรวจต่อให้ทันที</w:t>
            </w:r>
          </w:p>
          <w:p w:rsidR="00CD39C9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2.3 รายที่พบความผิดปกติส่งพบแพทย์ให้การรักษาต่อเนื่องทำการรักษา</w:t>
            </w:r>
          </w:p>
          <w:p w:rsidR="00CD39C9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CD39C9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55F20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  <w:r w:rsidRPr="00455F2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 ประชุมเตรียม</w:t>
            </w:r>
            <w:proofErr w:type="spellStart"/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ทีมสห</w:t>
            </w:r>
            <w:proofErr w:type="spellEnd"/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สาขาบริการผู้ป่วยเด็ก</w:t>
            </w:r>
          </w:p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3.2 ปี 2555 แบ่งเด็กเป็น </w:t>
            </w:r>
            <w:r w:rsidRPr="00455F20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2 </w:t>
            </w: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กลุ่มตามช่วงอายุเพื่อง่ายต่อการจัดกิจกรรมกลุ่มตามวัย</w:t>
            </w:r>
          </w:p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เด็กเล็ก อายุตั้งแต่</w:t>
            </w: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1-</w:t>
            </w:r>
            <w:r w:rsidRPr="00455F20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12 </w:t>
            </w: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ปี</w:t>
            </w:r>
            <w:r w:rsidRPr="00455F20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(</w:t>
            </w: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บริการตามปกติของคลินิก</w:t>
            </w:r>
          </w:p>
          <w:p w:rsidR="00CD39C9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 เด็กโต อายุ </w:t>
            </w:r>
            <w:r w:rsidRPr="00455F20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13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-19 ปีขึ้นไป</w:t>
            </w:r>
            <w:r w:rsidRPr="00455F20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นำ</w:t>
            </w:r>
            <w:r w:rsidRPr="00455F20">
              <w:rPr>
                <w:rFonts w:ascii="TH SarabunPSK" w:hAnsi="TH SarabunPSK" w:cs="TH SarabunPSK"/>
                <w:sz w:val="32"/>
                <w:szCs w:val="32"/>
              </w:rPr>
              <w:t xml:space="preserve">Best Practice Fully Disclosure </w:t>
            </w: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จัดทำภาพพลิกประกอบในการเปิดเผยผลเลือดแก่เด็กโตพร้อมผู้ดูแล</w:t>
            </w:r>
            <w:r w:rsidRPr="00455F20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เริ่มตั้งแต่ ปี 2556-ปัจจุบัน  </w:t>
            </w:r>
          </w:p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3.3 ติดตามผลหลังการเปิดเผยผลเลือดที่ระยะ 2 เดือน 6 เดือนในเด็กและผู้ดูแล </w:t>
            </w:r>
          </w:p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3.4 ประเมินคัดกรองภาวะซึมเศร้าในเด็ก</w:t>
            </w:r>
          </w:p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</w:t>
            </w: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ประชาสัมพันธ์ในกลุ่มเด็กโตถึงแนวทางการเตรียมส่งต่อวัยรุ่นอายุ 20 ปีขึ้นไป เข้าสู่คลินิกผู้ใหญ่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และจัดกิจกรรมเรียนรู้ทางสุขภาพ </w:t>
            </w: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จะเริ่มดำเนินการในปี 2558 </w:t>
            </w:r>
          </w:p>
          <w:p w:rsidR="00CD39C9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55F20">
              <w:rPr>
                <w:rFonts w:ascii="TH SarabunPSK" w:hAnsi="TH SarabunPSK" w:cs="TH SarabunPSK"/>
                <w:sz w:val="32"/>
                <w:szCs w:val="32"/>
              </w:rPr>
              <w:t>4.1</w:t>
            </w: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หอผู้ป่วยส่งต่อ มารดาหลังคลอดทุกรายเข้ารับการปรึกษาเพื่อดูแลต่อเนื่อง ที่งานบริการปรึกษาสุขภาพก่อนนัดเข้าคลินิกสานสัมพันธ์ </w:t>
            </w:r>
          </w:p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 xml:space="preserve">4.2 รายที่นอกเขต อ.เมือง นัดติดตามดูแลจนกว่าผล </w:t>
            </w:r>
            <w:r w:rsidRPr="00455F20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PCR </w:t>
            </w: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เป็นลบทั้งสองครั้ง จึงส่งกลับโรงพยาบาลชุมชน</w:t>
            </w:r>
          </w:p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4.3 จัดทำทะเบียนสรุปการส่งตรวจ/ผลตรวจ</w:t>
            </w:r>
            <w:r w:rsidRPr="00455F20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PCR </w:t>
            </w: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และ </w:t>
            </w:r>
            <w:r w:rsidRPr="00455F20">
              <w:rPr>
                <w:rFonts w:ascii="TH SarabunPSK" w:hAnsi="TH SarabunPSK" w:cs="TH SarabunPSK"/>
                <w:sz w:val="32"/>
                <w:szCs w:val="32"/>
                <w:lang w:bidi="th-TH"/>
              </w:rPr>
              <w:t>HIV-</w:t>
            </w:r>
            <w:proofErr w:type="spellStart"/>
            <w:r w:rsidRPr="00455F20">
              <w:rPr>
                <w:rFonts w:ascii="TH SarabunPSK" w:hAnsi="TH SarabunPSK" w:cs="TH SarabunPSK"/>
                <w:sz w:val="32"/>
                <w:szCs w:val="32"/>
                <w:lang w:bidi="th-TH"/>
              </w:rPr>
              <w:t>Ab</w:t>
            </w:r>
            <w:proofErr w:type="spellEnd"/>
            <w:r w:rsidRPr="00455F20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ที่ 12, 18 เดือน เพื่อใช้ตรวจสอบความครบถ้วนและประเมิน</w:t>
            </w:r>
            <w:proofErr w:type="spellStart"/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ภาวะการ</w:t>
            </w:r>
            <w:proofErr w:type="spellEnd"/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ติดเชื้อ</w:t>
            </w:r>
          </w:p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4.4 รายที่ผลบวก ติดตามทางโทรศัพท์ทันทีเพื่อการรักษา </w:t>
            </w:r>
          </w:p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4.5 จัดกลุ่มให้ความรู้การดูแลบุตร ความสำคัญการมาตรวจคัดกรอง</w:t>
            </w:r>
            <w:r w:rsidRPr="00455F20">
              <w:rPr>
                <w:rFonts w:ascii="TH SarabunPSK" w:hAnsi="TH SarabunPSK" w:cs="TH SarabunPSK"/>
                <w:sz w:val="32"/>
                <w:szCs w:val="32"/>
                <w:lang w:bidi="th-TH"/>
              </w:rPr>
              <w:t>PCR</w:t>
            </w: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สุขภาพและการตรวจ</w:t>
            </w:r>
            <w:r w:rsidRPr="00455F20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CD4 </w:t>
            </w: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ของมารดา/บิดา การตัดสินใจเลือกวิธีคุมกำเนิดของมารดาหลังคลอด</w:t>
            </w:r>
          </w:p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39C9" w:rsidRPr="003725F1">
        <w:tc>
          <w:tcPr>
            <w:tcW w:w="993" w:type="dxa"/>
          </w:tcPr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55F20">
              <w:rPr>
                <w:rFonts w:ascii="TH SarabunPSK" w:hAnsi="TH SarabunPSK" w:cs="TH SarabunPSK"/>
                <w:sz w:val="32"/>
                <w:szCs w:val="32"/>
              </w:rPr>
              <w:lastRenderedPageBreak/>
              <w:t>Output</w:t>
            </w:r>
          </w:p>
        </w:tc>
        <w:tc>
          <w:tcPr>
            <w:tcW w:w="3828" w:type="dxa"/>
          </w:tcPr>
          <w:p w:rsidR="00CD39C9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.</w:t>
            </w: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ประเมินความพึงพอใจการจัดบริการคลินิก</w:t>
            </w:r>
          </w:p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2.</w:t>
            </w: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ประเมินคุณภาพบริการโดยใช้วิธีเทียบเคียง(</w:t>
            </w:r>
            <w:r w:rsidRPr="00455F20">
              <w:rPr>
                <w:rFonts w:ascii="TH SarabunPSK" w:hAnsi="TH SarabunPSK" w:cs="TH SarabunPSK"/>
                <w:sz w:val="32"/>
                <w:szCs w:val="32"/>
                <w:lang w:bidi="th-TH"/>
              </w:rPr>
              <w:t>Benchmark</w:t>
            </w: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)กับโปรแกรม</w:t>
            </w:r>
            <w:r w:rsidRPr="00455F20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proofErr w:type="spellStart"/>
            <w:r w:rsidRPr="00455F20">
              <w:rPr>
                <w:rFonts w:ascii="TH SarabunPSK" w:hAnsi="TH SarabunPSK" w:cs="TH SarabunPSK"/>
                <w:sz w:val="32"/>
                <w:szCs w:val="32"/>
              </w:rPr>
              <w:t>HIV&amp;PedHIV</w:t>
            </w:r>
            <w:proofErr w:type="spellEnd"/>
            <w:r w:rsidRPr="00455F20">
              <w:rPr>
                <w:rFonts w:ascii="TH SarabunPSK" w:hAnsi="TH SarabunPSK" w:cs="TH SarabunPSK"/>
                <w:sz w:val="32"/>
                <w:szCs w:val="32"/>
              </w:rPr>
              <w:t xml:space="preserve">-QUAL-T </w:t>
            </w: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และ </w:t>
            </w:r>
            <w:r w:rsidRPr="00455F20">
              <w:rPr>
                <w:rFonts w:ascii="TH SarabunPSK" w:hAnsi="TH SarabunPSK" w:cs="TH SarabunPSK"/>
                <w:sz w:val="32"/>
                <w:szCs w:val="32"/>
              </w:rPr>
              <w:t>NA</w:t>
            </w:r>
            <w:r>
              <w:rPr>
                <w:rFonts w:ascii="TH SarabunPSK" w:hAnsi="TH SarabunPSK" w:cs="TH SarabunPSK"/>
                <w:sz w:val="32"/>
                <w:szCs w:val="32"/>
              </w:rPr>
              <w:t>P+</w:t>
            </w:r>
          </w:p>
        </w:tc>
        <w:tc>
          <w:tcPr>
            <w:tcW w:w="5103" w:type="dxa"/>
          </w:tcPr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1 . </w:t>
            </w: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ประเมินต่อเนื่องและเทียบเคียงผลลัพธ์ตัวชี้วัด ปีละ 1 ครั้งในทุกคลินิกบริการ</w:t>
            </w:r>
          </w:p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55F20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</w:p>
        </w:tc>
      </w:tr>
    </w:tbl>
    <w:p w:rsidR="00CD39C9" w:rsidRPr="00830842" w:rsidRDefault="00CD39C9" w:rsidP="00EC2371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CD39C9" w:rsidRDefault="00CD39C9" w:rsidP="00EC2371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6.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การวัดผลและผลของการเปลี่ยนแปลง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Study&amp;outcome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</w:p>
    <w:p w:rsidR="00CD39C9" w:rsidRDefault="00CD39C9" w:rsidP="00EC2371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947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3600"/>
        <w:gridCol w:w="1856"/>
        <w:gridCol w:w="720"/>
        <w:gridCol w:w="900"/>
        <w:gridCol w:w="900"/>
        <w:gridCol w:w="854"/>
      </w:tblGrid>
      <w:tr w:rsidR="00CD39C9" w:rsidTr="00AD4780">
        <w:tc>
          <w:tcPr>
            <w:tcW w:w="648" w:type="dxa"/>
          </w:tcPr>
          <w:p w:rsidR="00CD39C9" w:rsidRPr="00AD4780" w:rsidRDefault="00CD39C9" w:rsidP="00EC2371">
            <w:pPr>
              <w:jc w:val="thaiDistribute"/>
              <w:rPr>
                <w:rFonts w:ascii="TH SarabunPSK" w:hAnsi="TH SarabunPSK" w:cs="TH SarabunPSK"/>
                <w:sz w:val="28"/>
                <w:lang w:bidi="th-TH"/>
              </w:rPr>
            </w:pPr>
            <w:r w:rsidRPr="00AD478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ลำดับ</w:t>
            </w:r>
          </w:p>
        </w:tc>
        <w:tc>
          <w:tcPr>
            <w:tcW w:w="3600" w:type="dxa"/>
          </w:tcPr>
          <w:p w:rsidR="00CD39C9" w:rsidRPr="00AD4780" w:rsidRDefault="00CD39C9" w:rsidP="00EC2371">
            <w:pPr>
              <w:jc w:val="thaiDistribute"/>
              <w:rPr>
                <w:rFonts w:ascii="TH SarabunPSK" w:hAnsi="TH SarabunPSK" w:cs="TH SarabunPSK"/>
                <w:sz w:val="28"/>
                <w:cs/>
                <w:lang w:bidi="th-TH"/>
              </w:rPr>
            </w:pPr>
            <w:r w:rsidRPr="00AD478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ตัวชี้วัด</w:t>
            </w:r>
          </w:p>
        </w:tc>
        <w:tc>
          <w:tcPr>
            <w:tcW w:w="1856" w:type="dxa"/>
          </w:tcPr>
          <w:p w:rsidR="00CD39C9" w:rsidRPr="00AD4780" w:rsidRDefault="00CD39C9" w:rsidP="00EC2371">
            <w:pPr>
              <w:jc w:val="thaiDistribute"/>
              <w:rPr>
                <w:rFonts w:ascii="TH SarabunPSK" w:hAnsi="TH SarabunPSK" w:cs="TH SarabunPSK"/>
                <w:sz w:val="28"/>
                <w:lang w:bidi="th-TH"/>
              </w:rPr>
            </w:pPr>
            <w:r w:rsidRPr="00AD478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เป้าหมายผลลัพธ์</w:t>
            </w:r>
          </w:p>
        </w:tc>
        <w:tc>
          <w:tcPr>
            <w:tcW w:w="720" w:type="dxa"/>
          </w:tcPr>
          <w:p w:rsidR="00CD39C9" w:rsidRPr="00AD4780" w:rsidRDefault="00CD39C9" w:rsidP="00EC2371">
            <w:pPr>
              <w:jc w:val="thaiDistribute"/>
              <w:rPr>
                <w:rFonts w:ascii="TH SarabunPSK" w:hAnsi="TH SarabunPSK" w:cs="TH SarabunPSK"/>
                <w:sz w:val="28"/>
                <w:lang w:bidi="th-TH"/>
              </w:rPr>
            </w:pPr>
            <w:r w:rsidRPr="00AD478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ปี 2554</w:t>
            </w:r>
          </w:p>
        </w:tc>
        <w:tc>
          <w:tcPr>
            <w:tcW w:w="900" w:type="dxa"/>
          </w:tcPr>
          <w:p w:rsidR="00CD39C9" w:rsidRPr="00AD4780" w:rsidRDefault="00CD39C9" w:rsidP="00EC2371">
            <w:pPr>
              <w:jc w:val="thaiDistribute"/>
              <w:rPr>
                <w:rFonts w:ascii="TH SarabunPSK" w:hAnsi="TH SarabunPSK" w:cs="TH SarabunPSK"/>
                <w:sz w:val="28"/>
                <w:lang w:bidi="th-TH"/>
              </w:rPr>
            </w:pPr>
            <w:r w:rsidRPr="00AD478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ปี 2555</w:t>
            </w:r>
          </w:p>
        </w:tc>
        <w:tc>
          <w:tcPr>
            <w:tcW w:w="900" w:type="dxa"/>
          </w:tcPr>
          <w:p w:rsidR="00CD39C9" w:rsidRPr="00AD4780" w:rsidRDefault="00CD39C9" w:rsidP="00EC2371">
            <w:pPr>
              <w:jc w:val="thaiDistribute"/>
              <w:rPr>
                <w:rFonts w:ascii="TH SarabunPSK" w:hAnsi="TH SarabunPSK" w:cs="TH SarabunPSK"/>
                <w:sz w:val="28"/>
                <w:lang w:bidi="th-TH"/>
              </w:rPr>
            </w:pPr>
            <w:r w:rsidRPr="00AD478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ปี 2556</w:t>
            </w:r>
          </w:p>
        </w:tc>
        <w:tc>
          <w:tcPr>
            <w:tcW w:w="854" w:type="dxa"/>
          </w:tcPr>
          <w:p w:rsidR="00CD39C9" w:rsidRPr="00AD4780" w:rsidRDefault="00CD39C9" w:rsidP="00EC2371">
            <w:pPr>
              <w:jc w:val="thaiDistribute"/>
              <w:rPr>
                <w:rFonts w:ascii="TH SarabunPSK" w:hAnsi="TH SarabunPSK" w:cs="TH SarabunPSK"/>
                <w:sz w:val="28"/>
                <w:lang w:bidi="th-TH"/>
              </w:rPr>
            </w:pPr>
            <w:r w:rsidRPr="00AD478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ปี 2557</w:t>
            </w:r>
          </w:p>
        </w:tc>
      </w:tr>
      <w:tr w:rsidR="00CD39C9" w:rsidTr="00AD4780">
        <w:tc>
          <w:tcPr>
            <w:tcW w:w="648" w:type="dxa"/>
          </w:tcPr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3600" w:type="dxa"/>
          </w:tcPr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อัตราการดื้อยา(ทุกสิทธิ) ในคลินิกผู้ใหญ่</w:t>
            </w:r>
            <w:r w:rsidR="0072646B">
              <w:rPr>
                <w:rFonts w:ascii="TH SarabunPSK" w:hAnsi="TH SarabunPSK" w:cs="TH SarabunPSK"/>
                <w:sz w:val="32"/>
                <w:szCs w:val="32"/>
                <w:lang w:bidi="th-TH"/>
              </w:rPr>
              <w:t>*</w:t>
            </w:r>
          </w:p>
        </w:tc>
        <w:tc>
          <w:tcPr>
            <w:tcW w:w="1856" w:type="dxa"/>
          </w:tcPr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ไม่เกิน ร้อยละ 5</w:t>
            </w:r>
          </w:p>
        </w:tc>
        <w:tc>
          <w:tcPr>
            <w:tcW w:w="720" w:type="dxa"/>
          </w:tcPr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4.4</w:t>
            </w:r>
          </w:p>
        </w:tc>
        <w:tc>
          <w:tcPr>
            <w:tcW w:w="900" w:type="dxa"/>
          </w:tcPr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3.1</w:t>
            </w:r>
          </w:p>
        </w:tc>
        <w:tc>
          <w:tcPr>
            <w:tcW w:w="900" w:type="dxa"/>
          </w:tcPr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1.4</w:t>
            </w:r>
          </w:p>
        </w:tc>
        <w:tc>
          <w:tcPr>
            <w:tcW w:w="854" w:type="dxa"/>
          </w:tcPr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3.7</w:t>
            </w:r>
          </w:p>
        </w:tc>
      </w:tr>
      <w:tr w:rsidR="00CD39C9" w:rsidTr="00AD4780">
        <w:tc>
          <w:tcPr>
            <w:tcW w:w="648" w:type="dxa"/>
          </w:tcPr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3600" w:type="dxa"/>
          </w:tcPr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อัตราการดื้อยา(ทุกสิทธิ) ในคลินิกยาต้านเด็ก</w:t>
            </w:r>
            <w:r w:rsidR="0072646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*</w:t>
            </w:r>
          </w:p>
        </w:tc>
        <w:tc>
          <w:tcPr>
            <w:tcW w:w="1856" w:type="dxa"/>
          </w:tcPr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ไม่เกิน ร้อยละ 5</w:t>
            </w:r>
          </w:p>
        </w:tc>
        <w:tc>
          <w:tcPr>
            <w:tcW w:w="720" w:type="dxa"/>
          </w:tcPr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55F20">
              <w:rPr>
                <w:rFonts w:ascii="TH SarabunPSK" w:hAnsi="TH SarabunPSK" w:cs="TH SarabunPSK"/>
                <w:sz w:val="32"/>
                <w:szCs w:val="32"/>
                <w:lang w:bidi="th-TH"/>
              </w:rPr>
              <w:t>NA</w:t>
            </w:r>
          </w:p>
        </w:tc>
        <w:tc>
          <w:tcPr>
            <w:tcW w:w="900" w:type="dxa"/>
          </w:tcPr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16.7</w:t>
            </w:r>
          </w:p>
        </w:tc>
        <w:tc>
          <w:tcPr>
            <w:tcW w:w="900" w:type="dxa"/>
          </w:tcPr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11.5</w:t>
            </w:r>
          </w:p>
        </w:tc>
        <w:tc>
          <w:tcPr>
            <w:tcW w:w="854" w:type="dxa"/>
          </w:tcPr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8.3</w:t>
            </w:r>
          </w:p>
        </w:tc>
      </w:tr>
      <w:tr w:rsidR="00CD39C9" w:rsidTr="00AD4780">
        <w:tc>
          <w:tcPr>
            <w:tcW w:w="648" w:type="dxa"/>
          </w:tcPr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600" w:type="dxa"/>
          </w:tcPr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proofErr w:type="spellStart"/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ค่ามัธย</w:t>
            </w:r>
            <w:proofErr w:type="spellEnd"/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ฐานระดับ</w:t>
            </w:r>
            <w:r w:rsidRPr="00455F20">
              <w:rPr>
                <w:rFonts w:ascii="TH SarabunPSK" w:hAnsi="TH SarabunPSK" w:cs="TH SarabunPSK"/>
                <w:sz w:val="32"/>
                <w:szCs w:val="32"/>
                <w:lang w:bidi="th-TH"/>
              </w:rPr>
              <w:t>CD4</w:t>
            </w: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ในผู้ป่วยที่เริ่มรับยาต้านฯคลินิกยาต้านผู้ใหญ่</w:t>
            </w:r>
            <w:r w:rsidR="0072646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*</w:t>
            </w: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1856" w:type="dxa"/>
          </w:tcPr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แนวโน้มสูงขึ้น</w:t>
            </w:r>
          </w:p>
        </w:tc>
        <w:tc>
          <w:tcPr>
            <w:tcW w:w="720" w:type="dxa"/>
          </w:tcPr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55F20">
              <w:rPr>
                <w:rFonts w:ascii="TH SarabunPSK" w:hAnsi="TH SarabunPSK" w:cs="TH SarabunPSK"/>
                <w:sz w:val="32"/>
                <w:szCs w:val="32"/>
                <w:lang w:bidi="th-TH"/>
              </w:rPr>
              <w:t>NA</w:t>
            </w:r>
          </w:p>
        </w:tc>
        <w:tc>
          <w:tcPr>
            <w:tcW w:w="900" w:type="dxa"/>
          </w:tcPr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55F20">
              <w:rPr>
                <w:rFonts w:ascii="TH SarabunPSK" w:hAnsi="TH SarabunPSK" w:cs="TH SarabunPSK"/>
                <w:sz w:val="32"/>
                <w:szCs w:val="32"/>
                <w:lang w:bidi="th-TH"/>
              </w:rPr>
              <w:t>44</w:t>
            </w:r>
          </w:p>
        </w:tc>
        <w:tc>
          <w:tcPr>
            <w:tcW w:w="900" w:type="dxa"/>
          </w:tcPr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55F20">
              <w:rPr>
                <w:rFonts w:ascii="TH SarabunPSK" w:hAnsi="TH SarabunPSK" w:cs="TH SarabunPSK"/>
                <w:sz w:val="32"/>
                <w:szCs w:val="32"/>
                <w:lang w:bidi="th-TH"/>
              </w:rPr>
              <w:t>23</w:t>
            </w:r>
          </w:p>
        </w:tc>
        <w:tc>
          <w:tcPr>
            <w:tcW w:w="854" w:type="dxa"/>
          </w:tcPr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55F20">
              <w:rPr>
                <w:rFonts w:ascii="TH SarabunPSK" w:hAnsi="TH SarabunPSK" w:cs="TH SarabunPSK"/>
                <w:sz w:val="32"/>
                <w:szCs w:val="32"/>
                <w:lang w:bidi="th-TH"/>
              </w:rPr>
              <w:t>139</w:t>
            </w:r>
          </w:p>
        </w:tc>
      </w:tr>
      <w:tr w:rsidR="00CD39C9" w:rsidTr="00AD4780">
        <w:tc>
          <w:tcPr>
            <w:tcW w:w="648" w:type="dxa"/>
          </w:tcPr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3600" w:type="dxa"/>
          </w:tcPr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ัตราการเตรียมความพร้อมผู้ติดเชื้อเด็กและวัยรุ่นเข้าสู่ระบบบริการแบบผู้ใหญ่พร้อมเปิดเผยสภาวะการติดเชื้อแก่เด็ก(เป้าหมายเด็ก อายุมากกว่าหรือเท่ากับ 13 ปี ที่คลินิกยาต้าน</w:t>
            </w:r>
            <w:proofErr w:type="spellStart"/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ไวรัส</w:t>
            </w:r>
            <w:proofErr w:type="spellEnd"/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เด็ก)</w:t>
            </w:r>
          </w:p>
        </w:tc>
        <w:tc>
          <w:tcPr>
            <w:tcW w:w="1856" w:type="dxa"/>
          </w:tcPr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ร้อยละ 90</w:t>
            </w:r>
          </w:p>
        </w:tc>
        <w:tc>
          <w:tcPr>
            <w:tcW w:w="720" w:type="dxa"/>
          </w:tcPr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28.5</w:t>
            </w:r>
          </w:p>
        </w:tc>
        <w:tc>
          <w:tcPr>
            <w:tcW w:w="900" w:type="dxa"/>
          </w:tcPr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55.5</w:t>
            </w:r>
          </w:p>
        </w:tc>
        <w:tc>
          <w:tcPr>
            <w:tcW w:w="900" w:type="dxa"/>
          </w:tcPr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94.7</w:t>
            </w:r>
          </w:p>
        </w:tc>
        <w:tc>
          <w:tcPr>
            <w:tcW w:w="854" w:type="dxa"/>
          </w:tcPr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96.0</w:t>
            </w:r>
          </w:p>
        </w:tc>
      </w:tr>
      <w:tr w:rsidR="00CD39C9" w:rsidTr="00AD4780">
        <w:tc>
          <w:tcPr>
            <w:tcW w:w="648" w:type="dxa"/>
          </w:tcPr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3600" w:type="dxa"/>
          </w:tcPr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อัตราการคัดกรองมะเร็งปากมดลูกในผู้ป่วยเพศหญิงคลินิกยาต้าน</w:t>
            </w:r>
            <w:proofErr w:type="spellStart"/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ไวรัส</w:t>
            </w:r>
            <w:proofErr w:type="spellEnd"/>
          </w:p>
        </w:tc>
        <w:tc>
          <w:tcPr>
            <w:tcW w:w="1856" w:type="dxa"/>
          </w:tcPr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มากกว่าร้อยละ 8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720" w:type="dxa"/>
          </w:tcPr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63.4</w:t>
            </w:r>
          </w:p>
        </w:tc>
        <w:tc>
          <w:tcPr>
            <w:tcW w:w="900" w:type="dxa"/>
          </w:tcPr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67.8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2D3B3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ผิดปกติ 9 รายส่งรักษาครบ</w:t>
            </w:r>
          </w:p>
        </w:tc>
        <w:tc>
          <w:tcPr>
            <w:tcW w:w="900" w:type="dxa"/>
          </w:tcPr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81.6</w:t>
            </w:r>
          </w:p>
        </w:tc>
        <w:tc>
          <w:tcPr>
            <w:tcW w:w="854" w:type="dxa"/>
          </w:tcPr>
          <w:p w:rsidR="00CD39C9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55F20">
              <w:rPr>
                <w:rFonts w:ascii="TH SarabunPSK" w:hAnsi="TH SarabunPSK" w:cs="TH SarabunPSK"/>
                <w:sz w:val="32"/>
                <w:szCs w:val="32"/>
                <w:lang w:bidi="th-TH"/>
              </w:rPr>
              <w:t>93.3</w:t>
            </w:r>
          </w:p>
          <w:p w:rsidR="00CD39C9" w:rsidRPr="002D3B33" w:rsidRDefault="00CD39C9" w:rsidP="00EC2371">
            <w:pPr>
              <w:jc w:val="thaiDistribute"/>
              <w:rPr>
                <w:rFonts w:ascii="TH SarabunPSK" w:hAnsi="TH SarabunPSK" w:cs="TH SarabunPSK"/>
                <w:sz w:val="28"/>
                <w:cs/>
                <w:lang w:bidi="th-TH"/>
              </w:rPr>
            </w:pPr>
            <w:r w:rsidRPr="002D3B3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ผิดปกติ 12 ราย ส่งรักษาครบ</w:t>
            </w:r>
          </w:p>
        </w:tc>
      </w:tr>
      <w:tr w:rsidR="00CD39C9" w:rsidTr="00AD4780">
        <w:tc>
          <w:tcPr>
            <w:tcW w:w="648" w:type="dxa"/>
          </w:tcPr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3600" w:type="dxa"/>
          </w:tcPr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อัตราการตรวจ</w:t>
            </w:r>
            <w:r w:rsidRPr="00455F20">
              <w:rPr>
                <w:rFonts w:ascii="TH SarabunPSK" w:hAnsi="TH SarabunPSK" w:cs="TH SarabunPSK"/>
                <w:sz w:val="32"/>
                <w:szCs w:val="32"/>
                <w:lang w:bidi="th-TH"/>
              </w:rPr>
              <w:t>PCR</w:t>
            </w: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ครบ 2 ครั้งในเด็กอายุไม่เกิน 5 เดือน</w:t>
            </w:r>
          </w:p>
        </w:tc>
        <w:tc>
          <w:tcPr>
            <w:tcW w:w="1856" w:type="dxa"/>
          </w:tcPr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ร้อยละ 100</w:t>
            </w:r>
          </w:p>
        </w:tc>
        <w:tc>
          <w:tcPr>
            <w:tcW w:w="720" w:type="dxa"/>
          </w:tcPr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100</w:t>
            </w:r>
          </w:p>
        </w:tc>
        <w:tc>
          <w:tcPr>
            <w:tcW w:w="900" w:type="dxa"/>
          </w:tcPr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100</w:t>
            </w:r>
          </w:p>
        </w:tc>
        <w:tc>
          <w:tcPr>
            <w:tcW w:w="900" w:type="dxa"/>
          </w:tcPr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100</w:t>
            </w:r>
          </w:p>
        </w:tc>
        <w:tc>
          <w:tcPr>
            <w:tcW w:w="854" w:type="dxa"/>
          </w:tcPr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100</w:t>
            </w:r>
          </w:p>
        </w:tc>
      </w:tr>
      <w:tr w:rsidR="00CD39C9" w:rsidTr="00AD4780">
        <w:tc>
          <w:tcPr>
            <w:tcW w:w="648" w:type="dxa"/>
          </w:tcPr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3600" w:type="dxa"/>
          </w:tcPr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อัตราการติดเชื้อจากแม่สู่ลูก</w:t>
            </w:r>
          </w:p>
        </w:tc>
        <w:tc>
          <w:tcPr>
            <w:tcW w:w="1856" w:type="dxa"/>
          </w:tcPr>
          <w:p w:rsidR="00CD39C9" w:rsidRPr="00455F20" w:rsidRDefault="000E352F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เท่ากับ 0</w:t>
            </w:r>
          </w:p>
        </w:tc>
        <w:tc>
          <w:tcPr>
            <w:tcW w:w="720" w:type="dxa"/>
          </w:tcPr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00" w:type="dxa"/>
          </w:tcPr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00" w:type="dxa"/>
          </w:tcPr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854" w:type="dxa"/>
          </w:tcPr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0</w:t>
            </w:r>
          </w:p>
        </w:tc>
      </w:tr>
      <w:tr w:rsidR="00CD39C9" w:rsidTr="00AD4780">
        <w:tc>
          <w:tcPr>
            <w:tcW w:w="648" w:type="dxa"/>
          </w:tcPr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3600" w:type="dxa"/>
          </w:tcPr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ความพึงพอใจต่อการให้บริการที่คลินิกยาต้าน</w:t>
            </w:r>
            <w:proofErr w:type="spellStart"/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ไวรัส</w:t>
            </w:r>
            <w:proofErr w:type="spellEnd"/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ผู้ใหญ่</w:t>
            </w:r>
          </w:p>
        </w:tc>
        <w:tc>
          <w:tcPr>
            <w:tcW w:w="1856" w:type="dxa"/>
          </w:tcPr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มากกว่าร้อยละ 85</w:t>
            </w:r>
          </w:p>
        </w:tc>
        <w:tc>
          <w:tcPr>
            <w:tcW w:w="720" w:type="dxa"/>
          </w:tcPr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85.4</w:t>
            </w:r>
          </w:p>
        </w:tc>
        <w:tc>
          <w:tcPr>
            <w:tcW w:w="900" w:type="dxa"/>
          </w:tcPr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84.8</w:t>
            </w:r>
          </w:p>
        </w:tc>
        <w:tc>
          <w:tcPr>
            <w:tcW w:w="900" w:type="dxa"/>
          </w:tcPr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86.1</w:t>
            </w:r>
          </w:p>
        </w:tc>
        <w:tc>
          <w:tcPr>
            <w:tcW w:w="854" w:type="dxa"/>
          </w:tcPr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86.6</w:t>
            </w:r>
          </w:p>
        </w:tc>
      </w:tr>
      <w:tr w:rsidR="00CD39C9" w:rsidTr="00AD4780">
        <w:tc>
          <w:tcPr>
            <w:tcW w:w="648" w:type="dxa"/>
          </w:tcPr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9</w:t>
            </w:r>
          </w:p>
        </w:tc>
        <w:tc>
          <w:tcPr>
            <w:tcW w:w="3600" w:type="dxa"/>
          </w:tcPr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ความพึงพอใจต่อการให้บริการที่คลินิกยาต้าน</w:t>
            </w:r>
            <w:proofErr w:type="spellStart"/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ไวรัส</w:t>
            </w:r>
            <w:proofErr w:type="spellEnd"/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เด็ก</w:t>
            </w:r>
          </w:p>
        </w:tc>
        <w:tc>
          <w:tcPr>
            <w:tcW w:w="1856" w:type="dxa"/>
          </w:tcPr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มากกว่าร้อยละ 85</w:t>
            </w:r>
          </w:p>
        </w:tc>
        <w:tc>
          <w:tcPr>
            <w:tcW w:w="720" w:type="dxa"/>
          </w:tcPr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85.6</w:t>
            </w:r>
          </w:p>
        </w:tc>
        <w:tc>
          <w:tcPr>
            <w:tcW w:w="900" w:type="dxa"/>
          </w:tcPr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85.2</w:t>
            </w:r>
          </w:p>
        </w:tc>
        <w:tc>
          <w:tcPr>
            <w:tcW w:w="900" w:type="dxa"/>
          </w:tcPr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85.0</w:t>
            </w:r>
          </w:p>
        </w:tc>
        <w:tc>
          <w:tcPr>
            <w:tcW w:w="854" w:type="dxa"/>
          </w:tcPr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87.6</w:t>
            </w:r>
          </w:p>
        </w:tc>
      </w:tr>
      <w:tr w:rsidR="00CD39C9" w:rsidTr="00AD4780">
        <w:tc>
          <w:tcPr>
            <w:tcW w:w="648" w:type="dxa"/>
          </w:tcPr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10</w:t>
            </w:r>
          </w:p>
        </w:tc>
        <w:tc>
          <w:tcPr>
            <w:tcW w:w="3600" w:type="dxa"/>
          </w:tcPr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ความพึงพอใจต่อการให้บริการที่คลินิกสานสัมพันธ์(ดูแลเด็กหลังคลอดจากมารดาหรือบิดาที่ติดเชื้อ</w:t>
            </w:r>
            <w:proofErr w:type="spellStart"/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เอช</w:t>
            </w:r>
            <w:proofErr w:type="spellEnd"/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ไอวี)</w:t>
            </w:r>
          </w:p>
        </w:tc>
        <w:tc>
          <w:tcPr>
            <w:tcW w:w="1856" w:type="dxa"/>
          </w:tcPr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มากกว่าร้อยละ 85</w:t>
            </w:r>
          </w:p>
        </w:tc>
        <w:tc>
          <w:tcPr>
            <w:tcW w:w="720" w:type="dxa"/>
          </w:tcPr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NA</w:t>
            </w:r>
          </w:p>
        </w:tc>
        <w:tc>
          <w:tcPr>
            <w:tcW w:w="900" w:type="dxa"/>
          </w:tcPr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88.8</w:t>
            </w:r>
          </w:p>
        </w:tc>
        <w:tc>
          <w:tcPr>
            <w:tcW w:w="900" w:type="dxa"/>
          </w:tcPr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85.7</w:t>
            </w:r>
          </w:p>
        </w:tc>
        <w:tc>
          <w:tcPr>
            <w:tcW w:w="854" w:type="dxa"/>
          </w:tcPr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55F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89.5</w:t>
            </w:r>
          </w:p>
        </w:tc>
      </w:tr>
      <w:tr w:rsidR="00CD39C9">
        <w:tc>
          <w:tcPr>
            <w:tcW w:w="648" w:type="dxa"/>
          </w:tcPr>
          <w:p w:rsidR="00CD39C9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11</w:t>
            </w:r>
          </w:p>
        </w:tc>
        <w:tc>
          <w:tcPr>
            <w:tcW w:w="3600" w:type="dxa"/>
          </w:tcPr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จำนวนการผ่านเกณฑ์ตัวชี้วัดหลัก(12ตัว)ที่คลินิกยาต้านฯผู้ใหญ่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</w:tc>
        <w:tc>
          <w:tcPr>
            <w:tcW w:w="1856" w:type="dxa"/>
          </w:tcPr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มากกว่าร้อยละ 80</w:t>
            </w:r>
          </w:p>
        </w:tc>
        <w:tc>
          <w:tcPr>
            <w:tcW w:w="720" w:type="dxa"/>
          </w:tcPr>
          <w:p w:rsidR="00CD39C9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NA</w:t>
            </w:r>
          </w:p>
        </w:tc>
        <w:tc>
          <w:tcPr>
            <w:tcW w:w="900" w:type="dxa"/>
          </w:tcPr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58.3</w:t>
            </w:r>
          </w:p>
        </w:tc>
        <w:tc>
          <w:tcPr>
            <w:tcW w:w="900" w:type="dxa"/>
          </w:tcPr>
          <w:p w:rsidR="00CD39C9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66.7</w:t>
            </w:r>
          </w:p>
        </w:tc>
        <w:tc>
          <w:tcPr>
            <w:tcW w:w="854" w:type="dxa"/>
          </w:tcPr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75.0</w:t>
            </w:r>
          </w:p>
        </w:tc>
      </w:tr>
      <w:tr w:rsidR="00CD39C9">
        <w:tc>
          <w:tcPr>
            <w:tcW w:w="648" w:type="dxa"/>
          </w:tcPr>
          <w:p w:rsidR="00CD39C9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12</w:t>
            </w:r>
          </w:p>
        </w:tc>
        <w:tc>
          <w:tcPr>
            <w:tcW w:w="3600" w:type="dxa"/>
          </w:tcPr>
          <w:p w:rsidR="00CD39C9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จำนวนการผ่านเกณฑ์ตัวชี้วัดหลัก(16ตัว)ที่คลินิกยาต้านฯเด็ก</w:t>
            </w:r>
          </w:p>
        </w:tc>
        <w:tc>
          <w:tcPr>
            <w:tcW w:w="1856" w:type="dxa"/>
          </w:tcPr>
          <w:p w:rsidR="00CD39C9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มากกว่าร้อยละ 85</w:t>
            </w:r>
          </w:p>
        </w:tc>
        <w:tc>
          <w:tcPr>
            <w:tcW w:w="720" w:type="dxa"/>
          </w:tcPr>
          <w:p w:rsidR="00CD39C9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NA</w:t>
            </w:r>
          </w:p>
        </w:tc>
        <w:tc>
          <w:tcPr>
            <w:tcW w:w="900" w:type="dxa"/>
          </w:tcPr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81.3</w:t>
            </w:r>
          </w:p>
        </w:tc>
        <w:tc>
          <w:tcPr>
            <w:tcW w:w="900" w:type="dxa"/>
          </w:tcPr>
          <w:p w:rsidR="00CD39C9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81.3</w:t>
            </w:r>
          </w:p>
        </w:tc>
        <w:tc>
          <w:tcPr>
            <w:tcW w:w="854" w:type="dxa"/>
          </w:tcPr>
          <w:p w:rsidR="00CD39C9" w:rsidRPr="00455F20" w:rsidRDefault="00CD39C9" w:rsidP="00EC23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87.5</w:t>
            </w:r>
          </w:p>
        </w:tc>
      </w:tr>
    </w:tbl>
    <w:p w:rsidR="00CD39C9" w:rsidRPr="0072646B" w:rsidRDefault="0072646B" w:rsidP="00EC2371">
      <w:pPr>
        <w:jc w:val="thaiDistribute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หมายเหตุ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* ที่มา จากผลวิเคราะห์ฐานข้อมูล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NAP+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เมื่อ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กค.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2557</w:t>
      </w:r>
    </w:p>
    <w:p w:rsidR="0072646B" w:rsidRDefault="0072646B" w:rsidP="00EC2371">
      <w:pPr>
        <w:jc w:val="thaiDistribute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CD39C9" w:rsidRDefault="00CD39C9" w:rsidP="00EC2371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7. บทเรียนที่ได้รับ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(สรุป เมื่อ กันยายน 2557)</w:t>
      </w:r>
    </w:p>
    <w:p w:rsidR="00CD39C9" w:rsidRPr="006C1A79" w:rsidRDefault="00CD39C9" w:rsidP="00EC2371">
      <w:pPr>
        <w:pStyle w:val="a3"/>
        <w:numPr>
          <w:ilvl w:val="0"/>
          <w:numId w:val="11"/>
        </w:numPr>
        <w:spacing w:after="20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C1A79">
        <w:rPr>
          <w:rFonts w:ascii="TH SarabunPSK" w:hAnsi="TH SarabunPSK" w:cs="TH SarabunPSK"/>
          <w:sz w:val="32"/>
          <w:szCs w:val="32"/>
          <w:cs/>
          <w:lang w:bidi="th-TH"/>
        </w:rPr>
        <w:t>การแลกเปลี่ยนเรียนรู้ทำงานเป็น</w:t>
      </w:r>
      <w:proofErr w:type="spellStart"/>
      <w:r w:rsidRPr="006C1A79">
        <w:rPr>
          <w:rFonts w:ascii="TH SarabunPSK" w:hAnsi="TH SarabunPSK" w:cs="TH SarabunPSK"/>
          <w:sz w:val="32"/>
          <w:szCs w:val="32"/>
          <w:cs/>
          <w:lang w:bidi="th-TH"/>
        </w:rPr>
        <w:t>ทีมสห</w:t>
      </w:r>
      <w:proofErr w:type="spellEnd"/>
      <w:r w:rsidRPr="006C1A79">
        <w:rPr>
          <w:rFonts w:ascii="TH SarabunPSK" w:hAnsi="TH SarabunPSK" w:cs="TH SarabunPSK"/>
          <w:sz w:val="32"/>
          <w:szCs w:val="32"/>
          <w:cs/>
          <w:lang w:bidi="th-TH"/>
        </w:rPr>
        <w:t>สาขา และสร้างเครือข่ายบริการดูแลต่อเนื่องภายในโรงพยาบาลและการเชื่อมโยงเครือข่ายการดูแลระดับจังหวัดเป็นปัจจัยสำคัญที่ช่วยสนับสนุนและส่งเสริมคุณภาพบริการดูแลรักษา</w:t>
      </w:r>
    </w:p>
    <w:p w:rsidR="00CD39C9" w:rsidRPr="006C1A79" w:rsidRDefault="00CD39C9" w:rsidP="00EC2371">
      <w:pPr>
        <w:pStyle w:val="a3"/>
        <w:numPr>
          <w:ilvl w:val="0"/>
          <w:numId w:val="11"/>
        </w:numPr>
        <w:spacing w:after="20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C1A79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การจัดวาระประชุมวิชาการ แลกเปลี่ยนเรียนรู้ในเครือข่าย เป็นระยะอย่างต่อเนื่อง ช่วยให้ทราบปัญหาอุปสรรค คาดการณ์ได้ถึงแนวโน้มประเมินความก้าวหน้า ความสำเร็จของการดำเนินงาน </w:t>
      </w:r>
    </w:p>
    <w:p w:rsidR="00CD39C9" w:rsidRPr="001C344C" w:rsidRDefault="00CD39C9" w:rsidP="00EC2371">
      <w:pPr>
        <w:pStyle w:val="a3"/>
        <w:numPr>
          <w:ilvl w:val="0"/>
          <w:numId w:val="11"/>
        </w:numPr>
        <w:spacing w:after="20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1555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 </w:t>
      </w:r>
      <w:r w:rsidRPr="001C344C">
        <w:rPr>
          <w:rFonts w:ascii="TH SarabunPSK" w:hAnsi="TH SarabunPSK" w:cs="TH SarabunPSK"/>
          <w:sz w:val="32"/>
          <w:szCs w:val="32"/>
          <w:lang w:bidi="th-TH"/>
        </w:rPr>
        <w:t xml:space="preserve">Benchmark </w:t>
      </w:r>
      <w:r w:rsidRPr="001C344C">
        <w:rPr>
          <w:rFonts w:ascii="TH SarabunPSK" w:hAnsi="TH SarabunPSK" w:cs="TH SarabunPSK"/>
          <w:sz w:val="32"/>
          <w:szCs w:val="32"/>
          <w:cs/>
          <w:lang w:bidi="th-TH"/>
        </w:rPr>
        <w:t>คุณภาพบริการโดยอิงจากโปรแกรม</w:t>
      </w:r>
      <w:r w:rsidRPr="001C344C">
        <w:rPr>
          <w:rFonts w:ascii="TH SarabunPSK" w:hAnsi="TH SarabunPSK" w:cs="TH SarabunPSK"/>
          <w:spacing w:val="-18"/>
          <w:sz w:val="32"/>
          <w:szCs w:val="32"/>
          <w:lang w:bidi="th-TH"/>
        </w:rPr>
        <w:t xml:space="preserve"> HIVQUAL –T </w:t>
      </w:r>
      <w:r w:rsidRPr="001C344C">
        <w:rPr>
          <w:rFonts w:cs="TH SarabunPSK"/>
          <w:spacing w:val="-18"/>
          <w:sz w:val="32"/>
          <w:szCs w:val="32"/>
          <w:cs/>
          <w:lang w:bidi="th-TH"/>
        </w:rPr>
        <w:t>และ</w:t>
      </w:r>
      <w:r w:rsidRPr="001C344C">
        <w:rPr>
          <w:rFonts w:ascii="TH SarabunPSK" w:hAnsi="TH SarabunPSK" w:cs="TH SarabunPSK"/>
          <w:spacing w:val="-18"/>
          <w:sz w:val="32"/>
          <w:szCs w:val="32"/>
          <w:lang w:bidi="th-TH"/>
        </w:rPr>
        <w:t>Pediatric HIVQUAL</w:t>
      </w:r>
      <w:r w:rsidRPr="001C344C">
        <w:rPr>
          <w:rFonts w:ascii="TH SarabunPSK" w:hAnsi="TH SarabunPSK" w:cs="TH SarabunPSK"/>
          <w:sz w:val="32"/>
          <w:szCs w:val="32"/>
          <w:lang w:bidi="th-TH"/>
        </w:rPr>
        <w:t xml:space="preserve"> –T </w:t>
      </w:r>
      <w:r w:rsidRPr="001C344C">
        <w:rPr>
          <w:rFonts w:cs="TH SarabunPSK"/>
          <w:sz w:val="32"/>
          <w:szCs w:val="32"/>
          <w:cs/>
          <w:lang w:bidi="th-TH"/>
        </w:rPr>
        <w:t>และล่าสุดจากโปรแกรมฐานข้อมูล</w:t>
      </w:r>
      <w:r w:rsidRPr="001C344C">
        <w:rPr>
          <w:rFonts w:ascii="TH SarabunPSK" w:hAnsi="TH SarabunPSK" w:cs="TH SarabunPSK"/>
          <w:sz w:val="32"/>
          <w:szCs w:val="32"/>
          <w:lang w:bidi="th-TH"/>
        </w:rPr>
        <w:t>NAP+</w:t>
      </w:r>
      <w:r w:rsidRPr="001C344C">
        <w:rPr>
          <w:rFonts w:ascii="TH SarabunPSK" w:hAnsi="TH SarabunPSK" w:cs="TH SarabunPSK"/>
          <w:sz w:val="32"/>
          <w:szCs w:val="32"/>
          <w:cs/>
          <w:lang w:bidi="th-TH"/>
        </w:rPr>
        <w:t xml:space="preserve">ช่วยให้ทิศทางการพัฒนาสอดคล้องและตอบสนองนโยบายการดูแลรักษาด้านเอดส์ระดับประเทศ รวมถึงการนำ </w:t>
      </w:r>
      <w:r w:rsidRPr="001C344C">
        <w:rPr>
          <w:rFonts w:ascii="TH SarabunPSK" w:hAnsi="TH SarabunPSK" w:cs="TH SarabunPSK"/>
          <w:sz w:val="32"/>
          <w:szCs w:val="32"/>
        </w:rPr>
        <w:t xml:space="preserve">Best Practice </w:t>
      </w:r>
      <w:r w:rsidRPr="001C344C">
        <w:rPr>
          <w:rFonts w:ascii="TH SarabunPSK" w:hAnsi="TH SarabunPSK" w:cs="TH SarabunPSK"/>
          <w:sz w:val="32"/>
          <w:szCs w:val="32"/>
          <w:cs/>
          <w:lang w:bidi="th-TH"/>
        </w:rPr>
        <w:t>ที่ได้รับการยอมรับและ</w:t>
      </w:r>
      <w:proofErr w:type="spellStart"/>
      <w:r w:rsidRPr="001C344C">
        <w:rPr>
          <w:rFonts w:ascii="TH SarabunPSK" w:hAnsi="TH SarabunPSK" w:cs="TH SarabunPSK"/>
          <w:sz w:val="32"/>
          <w:szCs w:val="32"/>
          <w:cs/>
          <w:lang w:bidi="th-TH"/>
        </w:rPr>
        <w:t>ปรากฎ</w:t>
      </w:r>
      <w:proofErr w:type="spellEnd"/>
      <w:r w:rsidRPr="001C344C">
        <w:rPr>
          <w:rFonts w:ascii="TH SarabunPSK" w:hAnsi="TH SarabunPSK" w:cs="TH SarabunPSK"/>
          <w:sz w:val="32"/>
          <w:szCs w:val="32"/>
          <w:cs/>
          <w:lang w:bidi="th-TH"/>
        </w:rPr>
        <w:t xml:space="preserve">ในระบบสารสนเทศของส่วนกลางระดับกรมฯ มาประยุกต์ใช้ ช่วยให้การพัฒนาทำได้ง่ายและสะดวกรวดเร็ว นำสู่การใช้งานจริง  ข้อมูลสามารถเชื่อถือได้เป็นที่ยอมรับ และรพศ.สกลนครได้พัฒนาเอกสารแนวทางการดูแลต่อเนื่องภายใน คู่มือประกอบการเปิดเผยผลเลือดในเด็ก </w:t>
      </w:r>
    </w:p>
    <w:p w:rsidR="00CD39C9" w:rsidRPr="006C1A79" w:rsidRDefault="00CD39C9" w:rsidP="00EC2371">
      <w:pPr>
        <w:pStyle w:val="a3"/>
        <w:spacing w:after="200" w:line="276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6D155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อุปสรรค </w:t>
      </w:r>
      <w:r w:rsidR="00EC2371">
        <w:rPr>
          <w:rFonts w:ascii="TH SarabunPSK" w:hAnsi="TH SarabunPSK" w:cs="TH SarabunPSK"/>
          <w:sz w:val="32"/>
          <w:szCs w:val="32"/>
          <w:lang w:bidi="th-TH"/>
        </w:rPr>
        <w:t xml:space="preserve">: </w:t>
      </w:r>
      <w:r w:rsidRPr="006C1A79">
        <w:rPr>
          <w:rFonts w:ascii="TH SarabunPSK" w:hAnsi="TH SarabunPSK" w:cs="TH SarabunPSK"/>
          <w:sz w:val="32"/>
          <w:szCs w:val="32"/>
          <w:cs/>
          <w:lang w:bidi="th-TH"/>
        </w:rPr>
        <w:t>ขาด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การ</w:t>
      </w:r>
      <w:r w:rsidRPr="006C1A79">
        <w:rPr>
          <w:rFonts w:ascii="TH SarabunPSK" w:hAnsi="TH SarabunPSK" w:cs="TH SarabunPSK"/>
          <w:sz w:val="32"/>
          <w:szCs w:val="32"/>
          <w:cs/>
          <w:lang w:bidi="th-TH"/>
        </w:rPr>
        <w:t>นิเทศ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จาก</w:t>
      </w:r>
      <w:r w:rsidRPr="006C1A79">
        <w:rPr>
          <w:rFonts w:ascii="TH SarabunPSK" w:hAnsi="TH SarabunPSK" w:cs="TH SarabunPSK"/>
          <w:sz w:val="32"/>
          <w:szCs w:val="32"/>
          <w:cs/>
          <w:lang w:bidi="th-TH"/>
        </w:rPr>
        <w:t>ภายนอก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โดยผู้นิเทศ</w:t>
      </w:r>
      <w:r w:rsidRPr="006C1A79">
        <w:rPr>
          <w:rFonts w:ascii="TH SarabunPSK" w:hAnsi="TH SarabunPSK" w:cs="TH SarabunPSK"/>
          <w:sz w:val="32"/>
          <w:szCs w:val="32"/>
          <w:cs/>
          <w:lang w:bidi="th-TH"/>
        </w:rPr>
        <w:t>ที่มีศักยภาพในการติดตามเยี่ยมระบบบริหาร และบริการ</w:t>
      </w:r>
    </w:p>
    <w:p w:rsidR="00CD39C9" w:rsidRPr="00C0168A" w:rsidRDefault="00CD39C9" w:rsidP="00EC2371">
      <w:pPr>
        <w:spacing w:after="200" w:line="276" w:lineRule="auto"/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168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ข้อเสนอแนะ</w:t>
      </w:r>
      <w:r w:rsidRPr="006D155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และกิจกรรมที่จะพัฒนาคุณภาพในโอกาสต่อไป</w:t>
      </w:r>
    </w:p>
    <w:p w:rsidR="00CD39C9" w:rsidRPr="006C1A79" w:rsidRDefault="00CD39C9" w:rsidP="00EC2371">
      <w:pPr>
        <w:spacing w:after="200" w:line="276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6C1A79">
        <w:rPr>
          <w:rFonts w:ascii="TH SarabunPSK" w:hAnsi="TH SarabunPSK" w:cs="TH SarabunPSK"/>
          <w:sz w:val="32"/>
          <w:szCs w:val="32"/>
          <w:cs/>
          <w:lang w:bidi="th-TH"/>
        </w:rPr>
        <w:t>1.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6C1A79">
        <w:rPr>
          <w:rFonts w:ascii="TH SarabunPSK" w:hAnsi="TH SarabunPSK" w:cs="TH SarabunPSK"/>
          <w:sz w:val="32"/>
          <w:szCs w:val="32"/>
          <w:cs/>
          <w:lang w:bidi="th-TH"/>
        </w:rPr>
        <w:t>จาก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ผลการพัฒนา</w:t>
      </w:r>
      <w:r w:rsidRPr="006C1A79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ตัวชี้วัดที่ยังไม่บรรลุ คือ การเริ่มยาต้านฯ ในระดับ </w:t>
      </w:r>
      <w:r w:rsidRPr="006C1A79">
        <w:rPr>
          <w:rFonts w:ascii="TH SarabunPSK" w:hAnsi="TH SarabunPSK" w:cs="TH SarabunPSK"/>
          <w:sz w:val="32"/>
          <w:szCs w:val="32"/>
          <w:lang w:bidi="th-TH"/>
        </w:rPr>
        <w:t xml:space="preserve">CD4 </w:t>
      </w:r>
      <w:r w:rsidRPr="006C1A79">
        <w:rPr>
          <w:rFonts w:ascii="TH SarabunPSK" w:hAnsi="TH SarabunPSK" w:cs="TH SarabunPSK"/>
          <w:sz w:val="32"/>
          <w:szCs w:val="32"/>
          <w:cs/>
          <w:lang w:bidi="th-TH"/>
        </w:rPr>
        <w:t xml:space="preserve">ที่ค่อนข้างต่ำ เมื่อเทียบกับค่ากลาง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ยัง</w:t>
      </w:r>
      <w:r w:rsidRPr="006C1A79">
        <w:rPr>
          <w:rFonts w:ascii="TH SarabunPSK" w:hAnsi="TH SarabunPSK" w:cs="TH SarabunPSK"/>
          <w:sz w:val="32"/>
          <w:szCs w:val="32"/>
          <w:cs/>
          <w:lang w:bidi="th-TH"/>
        </w:rPr>
        <w:t>ต้องพัฒนาต่อ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เนื่อง </w:t>
      </w:r>
      <w:r w:rsidRPr="006C1A79">
        <w:rPr>
          <w:rFonts w:ascii="TH SarabunPSK" w:hAnsi="TH SarabunPSK" w:cs="TH SarabunPSK"/>
          <w:sz w:val="32"/>
          <w:szCs w:val="32"/>
          <w:cs/>
          <w:lang w:bidi="th-TH"/>
        </w:rPr>
        <w:t>วิเคราะห์หาช่องทางที่อาจสูญเสียผู้ป่วยออกจากระบบ ทบทวนการส่งต่อภายในเครือข่าย และประสานกันในระดับจังหวัด</w:t>
      </w:r>
    </w:p>
    <w:p w:rsidR="00CD39C9" w:rsidRPr="006C1A79" w:rsidRDefault="00CD39C9" w:rsidP="00EC2371">
      <w:pPr>
        <w:spacing w:after="200" w:line="276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6C1A79">
        <w:rPr>
          <w:rFonts w:ascii="TH SarabunPSK" w:hAnsi="TH SarabunPSK" w:cs="TH SarabunPSK"/>
          <w:sz w:val="32"/>
          <w:szCs w:val="32"/>
          <w:lang w:bidi="th-TH"/>
        </w:rPr>
        <w:t>2.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6C1A79">
        <w:rPr>
          <w:rFonts w:ascii="TH SarabunPSK" w:hAnsi="TH SarabunPSK" w:cs="TH SarabunPSK"/>
          <w:sz w:val="32"/>
          <w:szCs w:val="32"/>
          <w:cs/>
          <w:lang w:bidi="th-TH"/>
        </w:rPr>
        <w:t xml:space="preserve">เพิ่มการศึกษาวิจัยในกลุ่มผู้ดูแลผู้ป่วยเด็กเนื่องจากอัตราการดื้อยายังสูงมาก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เพราะ</w:t>
      </w:r>
      <w:r w:rsidRPr="006C1A79">
        <w:rPr>
          <w:rFonts w:ascii="TH SarabunPSK" w:hAnsi="TH SarabunPSK" w:cs="TH SarabunPSK"/>
          <w:sz w:val="32"/>
          <w:szCs w:val="32"/>
          <w:cs/>
          <w:lang w:bidi="th-TH"/>
        </w:rPr>
        <w:t>มี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รายงาน</w:t>
      </w:r>
      <w:r w:rsidRPr="006C1A79">
        <w:rPr>
          <w:rFonts w:ascii="TH SarabunPSK" w:hAnsi="TH SarabunPSK" w:cs="TH SarabunPSK"/>
          <w:sz w:val="32"/>
          <w:szCs w:val="32"/>
          <w:cs/>
          <w:lang w:bidi="th-TH"/>
        </w:rPr>
        <w:t>การศึกษาที่สนับสนุนว่าผู้ดูแลมีอิทธิพลต่อความสม่ำเสมอในการกินยาของเด็ก เพื่อหาแนวทางสนับสนุนทางสังคมและให้เด็กยังคงอยู่ในระบบบริการ การกินยาอย่างต่อเนื่องสม่ำเสมอ</w:t>
      </w:r>
    </w:p>
    <w:p w:rsidR="00CD39C9" w:rsidRPr="006C1A79" w:rsidRDefault="00CD39C9" w:rsidP="00EC2371">
      <w:pPr>
        <w:spacing w:after="200" w:line="276" w:lineRule="auto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6C1A79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3.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หาโอกาส</w:t>
      </w:r>
      <w:r w:rsidRPr="006C1A79">
        <w:rPr>
          <w:rFonts w:ascii="TH SarabunPSK" w:hAnsi="TH SarabunPSK" w:cs="TH SarabunPSK"/>
          <w:sz w:val="32"/>
          <w:szCs w:val="32"/>
          <w:cs/>
          <w:lang w:bidi="th-TH"/>
        </w:rPr>
        <w:t>พัฒนาการดูแลต่อเนื่องสู่ชุมชนโดยเน้นใน ระดับ รพ.สต.เครือข่าย เพื่อสนับสนุนการดูแลตนเอง การกินยาที่ดี และคุณภาพชีวิตของผู้ป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่วย</w:t>
      </w:r>
      <w:r w:rsidRPr="006C1A79">
        <w:rPr>
          <w:rFonts w:ascii="TH SarabunPSK" w:hAnsi="TH SarabunPSK" w:cs="TH SarabunPSK"/>
          <w:sz w:val="32"/>
          <w:szCs w:val="32"/>
          <w:cs/>
          <w:lang w:bidi="th-TH"/>
        </w:rPr>
        <w:t>ในชุมชน และที่สำคัญคือ ต้องคำนึงถึงการรักษาความลับของผู้ป่วยในชุมชน</w:t>
      </w:r>
    </w:p>
    <w:p w:rsidR="00CD39C9" w:rsidRPr="006C1A79" w:rsidRDefault="00CD39C9" w:rsidP="00EC2371">
      <w:pPr>
        <w:spacing w:after="200" w:line="276" w:lineRule="auto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4. รพศ.สกลนคร จัดบริการ</w:t>
      </w:r>
      <w:r w:rsidRPr="006C1A7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6C1A79">
        <w:rPr>
          <w:rFonts w:ascii="TH SarabunPSK" w:hAnsi="TH SarabunPSK" w:cs="TH SarabunPSK"/>
          <w:sz w:val="32"/>
          <w:szCs w:val="32"/>
          <w:lang w:bidi="th-TH"/>
        </w:rPr>
        <w:t>same day result</w:t>
      </w:r>
      <w:r w:rsidRPr="006C1A7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อยู่แล้ว จึงควรเพิ่ม</w:t>
      </w:r>
      <w:r w:rsidRPr="006C1A79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การพัฒนาเพื่อบรรลุเป้าหมาย 3 </w:t>
      </w:r>
      <w:r w:rsidRPr="006C1A79">
        <w:rPr>
          <w:rFonts w:ascii="TH SarabunPSK" w:hAnsi="TH SarabunPSK" w:cs="TH SarabunPSK"/>
          <w:sz w:val="32"/>
          <w:szCs w:val="32"/>
          <w:lang w:bidi="th-TH"/>
        </w:rPr>
        <w:t xml:space="preserve">Zero </w:t>
      </w:r>
      <w:r w:rsidRPr="006C1A79">
        <w:rPr>
          <w:rFonts w:ascii="TH SarabunPSK" w:hAnsi="TH SarabunPSK" w:cs="TH SarabunPSK"/>
          <w:sz w:val="32"/>
          <w:szCs w:val="32"/>
          <w:cs/>
          <w:lang w:bidi="th-TH"/>
        </w:rPr>
        <w:t>ในประเด็น รณรงค์ปรับทัศนคติประชาชน ในการเข้าถึงการตรวจ</w:t>
      </w:r>
      <w:proofErr w:type="spellStart"/>
      <w:r w:rsidRPr="006C1A79">
        <w:rPr>
          <w:rFonts w:ascii="TH SarabunPSK" w:hAnsi="TH SarabunPSK" w:cs="TH SarabunPSK"/>
          <w:sz w:val="32"/>
          <w:szCs w:val="32"/>
          <w:cs/>
          <w:lang w:bidi="th-TH"/>
        </w:rPr>
        <w:t>เอช</w:t>
      </w:r>
      <w:proofErr w:type="spellEnd"/>
      <w:r w:rsidRPr="006C1A79">
        <w:rPr>
          <w:rFonts w:ascii="TH SarabunPSK" w:hAnsi="TH SarabunPSK" w:cs="TH SarabunPSK"/>
          <w:sz w:val="32"/>
          <w:szCs w:val="32"/>
          <w:cs/>
          <w:lang w:bidi="th-TH"/>
        </w:rPr>
        <w:t>ไอวี(</w:t>
      </w:r>
      <w:r w:rsidRPr="006C1A79">
        <w:rPr>
          <w:rFonts w:ascii="TH SarabunPSK" w:hAnsi="TH SarabunPSK" w:cs="TH SarabunPSK"/>
          <w:sz w:val="32"/>
          <w:szCs w:val="32"/>
          <w:lang w:bidi="th-TH"/>
        </w:rPr>
        <w:t>early access</w:t>
      </w:r>
      <w:r w:rsidRPr="006C1A79">
        <w:rPr>
          <w:rFonts w:ascii="TH SarabunPSK" w:hAnsi="TH SarabunPSK" w:cs="TH SarabunPSK"/>
          <w:sz w:val="32"/>
          <w:szCs w:val="32"/>
          <w:cs/>
          <w:lang w:bidi="th-TH"/>
        </w:rPr>
        <w:t xml:space="preserve"> )ว่าเป็นเรื่องปกติที่ใครก็สามารถตรวจได้ </w:t>
      </w:r>
    </w:p>
    <w:p w:rsidR="00CD39C9" w:rsidRPr="006C1A79" w:rsidRDefault="00CD39C9" w:rsidP="00EC2371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32672">
        <w:rPr>
          <w:rFonts w:cs="TH SarabunPSK"/>
          <w:b/>
          <w:bCs/>
          <w:sz w:val="32"/>
          <w:szCs w:val="32"/>
          <w:cs/>
          <w:lang w:bidi="th-TH"/>
        </w:rPr>
        <w:t>การติดต่อกับทีมงาน</w:t>
      </w:r>
      <w:r w:rsidRPr="006C1A79">
        <w:rPr>
          <w:rFonts w:ascii="TH SarabunPSK" w:hAnsi="TH SarabunPSK" w:cs="TH SarabunPSK"/>
          <w:sz w:val="32"/>
          <w:szCs w:val="32"/>
          <w:lang w:bidi="th-TH"/>
        </w:rPr>
        <w:t xml:space="preserve">: </w:t>
      </w:r>
      <w:r w:rsidRPr="006C1A79">
        <w:rPr>
          <w:rFonts w:cs="TH SarabunPSK"/>
          <w:sz w:val="32"/>
          <w:szCs w:val="32"/>
          <w:cs/>
          <w:lang w:bidi="th-TH"/>
        </w:rPr>
        <w:t xml:space="preserve"> งานบริการปรึกษาทางสุขภาพ กลุ่มภารกิจการพยาบาล  รพศ.สกลนคร โทร. 0 4271 1615 ต่อ 2318 </w:t>
      </w:r>
    </w:p>
    <w:p w:rsidR="00CD39C9" w:rsidRPr="006C1A79" w:rsidRDefault="00CD39C9" w:rsidP="00EC2371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6C1A79">
        <w:rPr>
          <w:rFonts w:ascii="TH SarabunPSK" w:hAnsi="TH SarabunPSK" w:cs="TH SarabunPSK"/>
          <w:sz w:val="32"/>
          <w:szCs w:val="32"/>
          <w:lang w:bidi="th-TH"/>
        </w:rPr>
        <w:tab/>
      </w:r>
      <w:r w:rsidRPr="006C1A79">
        <w:rPr>
          <w:rFonts w:cs="TH SarabunPSK"/>
          <w:sz w:val="32"/>
          <w:szCs w:val="32"/>
          <w:cs/>
          <w:lang w:bidi="th-TH"/>
        </w:rPr>
        <w:t>นางทรงกลด เจริญศรี ตำแหน่งพยาบาลวิชาชีพชำนาญการ งานบริการปรึกษาทางสุขภาพและคลินิก</w:t>
      </w:r>
      <w:proofErr w:type="spellStart"/>
      <w:r w:rsidRPr="006C1A79">
        <w:rPr>
          <w:rFonts w:cs="TH SarabunPSK"/>
          <w:sz w:val="32"/>
          <w:szCs w:val="32"/>
          <w:cs/>
          <w:lang w:bidi="th-TH"/>
        </w:rPr>
        <w:t>บูรณา</w:t>
      </w:r>
      <w:proofErr w:type="spellEnd"/>
      <w:r w:rsidRPr="006C1A79">
        <w:rPr>
          <w:rFonts w:cs="TH SarabunPSK"/>
          <w:sz w:val="32"/>
          <w:szCs w:val="32"/>
          <w:cs/>
          <w:lang w:bidi="th-TH"/>
        </w:rPr>
        <w:t>การดูแลรักษาผู้ติดเชื้อ</w:t>
      </w:r>
      <w:proofErr w:type="spellStart"/>
      <w:r w:rsidRPr="006C1A79">
        <w:rPr>
          <w:rFonts w:cs="TH SarabunPSK"/>
          <w:sz w:val="32"/>
          <w:szCs w:val="32"/>
          <w:cs/>
          <w:lang w:bidi="th-TH"/>
        </w:rPr>
        <w:t>เอช</w:t>
      </w:r>
      <w:proofErr w:type="spellEnd"/>
      <w:r w:rsidRPr="006C1A79">
        <w:rPr>
          <w:rFonts w:cs="TH SarabunPSK"/>
          <w:sz w:val="32"/>
          <w:szCs w:val="32"/>
          <w:cs/>
          <w:lang w:bidi="th-TH"/>
        </w:rPr>
        <w:t>ไอวี รพศ.สกลนคร อีเมล์</w:t>
      </w:r>
      <w:r w:rsidRPr="006C1A79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6C1A79">
        <w:rPr>
          <w:rFonts w:cs="TH SarabunPSK"/>
          <w:sz w:val="32"/>
          <w:szCs w:val="32"/>
          <w:cs/>
          <w:lang w:bidi="th-TH"/>
        </w:rPr>
        <w:t xml:space="preserve"> </w:t>
      </w:r>
      <w:r w:rsidRPr="006C1A79">
        <w:rPr>
          <w:rFonts w:ascii="TH SarabunPSK" w:hAnsi="TH SarabunPSK" w:cs="TH SarabunPSK"/>
          <w:sz w:val="32"/>
          <w:szCs w:val="32"/>
          <w:lang w:bidi="th-TH"/>
        </w:rPr>
        <w:t>songsri2507@hotmail.com</w:t>
      </w:r>
    </w:p>
    <w:p w:rsidR="00CD39C9" w:rsidRPr="006C1A79" w:rsidRDefault="00CD39C9" w:rsidP="00EC2371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6C1A79">
        <w:rPr>
          <w:rFonts w:cs="TH SarabunPSK"/>
          <w:sz w:val="32"/>
          <w:szCs w:val="32"/>
          <w:cs/>
          <w:lang w:bidi="th-TH"/>
        </w:rPr>
        <w:tab/>
        <w:t>นาง</w:t>
      </w:r>
      <w:proofErr w:type="spellStart"/>
      <w:r w:rsidRPr="006C1A79">
        <w:rPr>
          <w:rFonts w:cs="TH SarabunPSK"/>
          <w:sz w:val="32"/>
          <w:szCs w:val="32"/>
          <w:cs/>
          <w:lang w:bidi="th-TH"/>
        </w:rPr>
        <w:t>จันทรา</w:t>
      </w:r>
      <w:proofErr w:type="spellEnd"/>
      <w:r w:rsidRPr="006C1A79">
        <w:rPr>
          <w:rFonts w:cs="TH SarabunPSK"/>
          <w:sz w:val="32"/>
          <w:szCs w:val="32"/>
          <w:cs/>
          <w:lang w:bidi="th-TH"/>
        </w:rPr>
        <w:t xml:space="preserve"> ทิพย์สุวรรณ ตำแหน่งพยาบาลวิชาชีพชำนาญการผู้ประสานงานเอดส์  งานบริการปรึกษาทางสุขภาพและคลินิก</w:t>
      </w:r>
      <w:proofErr w:type="spellStart"/>
      <w:r w:rsidRPr="006C1A79">
        <w:rPr>
          <w:rFonts w:cs="TH SarabunPSK"/>
          <w:sz w:val="32"/>
          <w:szCs w:val="32"/>
          <w:cs/>
          <w:lang w:bidi="th-TH"/>
        </w:rPr>
        <w:t>บูรณา</w:t>
      </w:r>
      <w:proofErr w:type="spellEnd"/>
      <w:r w:rsidRPr="006C1A79">
        <w:rPr>
          <w:rFonts w:cs="TH SarabunPSK"/>
          <w:sz w:val="32"/>
          <w:szCs w:val="32"/>
          <w:cs/>
          <w:lang w:bidi="th-TH"/>
        </w:rPr>
        <w:t>การดูแลรักษาผู้ติดเชื้อ</w:t>
      </w:r>
      <w:proofErr w:type="spellStart"/>
      <w:r w:rsidRPr="006C1A79">
        <w:rPr>
          <w:rFonts w:cs="TH SarabunPSK"/>
          <w:sz w:val="32"/>
          <w:szCs w:val="32"/>
          <w:cs/>
          <w:lang w:bidi="th-TH"/>
        </w:rPr>
        <w:t>เอช</w:t>
      </w:r>
      <w:proofErr w:type="spellEnd"/>
      <w:r w:rsidRPr="006C1A79">
        <w:rPr>
          <w:rFonts w:cs="TH SarabunPSK"/>
          <w:sz w:val="32"/>
          <w:szCs w:val="32"/>
          <w:cs/>
          <w:lang w:bidi="th-TH"/>
        </w:rPr>
        <w:t xml:space="preserve">ไอวี รพศ.สกลนคร </w:t>
      </w:r>
    </w:p>
    <w:p w:rsidR="00CD39C9" w:rsidRPr="006C1A79" w:rsidRDefault="00CD39C9" w:rsidP="00EC2371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6C1A79">
        <w:rPr>
          <w:rFonts w:ascii="TH SarabunPSK" w:hAnsi="TH SarabunPSK" w:cs="TH SarabunPSK"/>
          <w:sz w:val="32"/>
          <w:szCs w:val="32"/>
          <w:lang w:bidi="th-TH"/>
        </w:rPr>
        <w:tab/>
      </w:r>
      <w:r w:rsidRPr="006C1A79">
        <w:rPr>
          <w:rFonts w:cs="TH SarabunPSK"/>
          <w:sz w:val="32"/>
          <w:szCs w:val="32"/>
          <w:cs/>
          <w:lang w:bidi="th-TH"/>
        </w:rPr>
        <w:t>นางยุพาพร ศรีเรือง ตำแหน่งพยาบาลวิชาชีพชำนาญการ งานบริการปรึกษาทางสุขภาพและคลินิก</w:t>
      </w:r>
      <w:proofErr w:type="spellStart"/>
      <w:r w:rsidRPr="006C1A79">
        <w:rPr>
          <w:rFonts w:cs="TH SarabunPSK"/>
          <w:sz w:val="32"/>
          <w:szCs w:val="32"/>
          <w:cs/>
          <w:lang w:bidi="th-TH"/>
        </w:rPr>
        <w:t>บูรณา</w:t>
      </w:r>
      <w:proofErr w:type="spellEnd"/>
      <w:r w:rsidRPr="006C1A79">
        <w:rPr>
          <w:rFonts w:cs="TH SarabunPSK"/>
          <w:sz w:val="32"/>
          <w:szCs w:val="32"/>
          <w:cs/>
          <w:lang w:bidi="th-TH"/>
        </w:rPr>
        <w:t>การดูแลรักษาผู้ติดเชื้อ</w:t>
      </w:r>
      <w:proofErr w:type="spellStart"/>
      <w:r w:rsidRPr="006C1A79">
        <w:rPr>
          <w:rFonts w:cs="TH SarabunPSK"/>
          <w:sz w:val="32"/>
          <w:szCs w:val="32"/>
          <w:cs/>
          <w:lang w:bidi="th-TH"/>
        </w:rPr>
        <w:t>เอช</w:t>
      </w:r>
      <w:proofErr w:type="spellEnd"/>
      <w:r w:rsidRPr="006C1A79">
        <w:rPr>
          <w:rFonts w:cs="TH SarabunPSK"/>
          <w:sz w:val="32"/>
          <w:szCs w:val="32"/>
          <w:cs/>
          <w:lang w:bidi="th-TH"/>
        </w:rPr>
        <w:t xml:space="preserve">ไอวี รพศ.สกลนคร </w:t>
      </w:r>
    </w:p>
    <w:p w:rsidR="00CD39C9" w:rsidRPr="006C1A79" w:rsidRDefault="00CD39C9" w:rsidP="00EC2371">
      <w:pPr>
        <w:jc w:val="thaiDistribute"/>
        <w:rPr>
          <w:rFonts w:cs="TH SarabunPSK"/>
          <w:sz w:val="32"/>
          <w:szCs w:val="32"/>
          <w:cs/>
          <w:lang w:bidi="th-TH"/>
        </w:rPr>
      </w:pPr>
      <w:r w:rsidRPr="006C1A79">
        <w:rPr>
          <w:rFonts w:cs="TH SarabunPSK"/>
          <w:sz w:val="32"/>
          <w:szCs w:val="32"/>
          <w:cs/>
          <w:lang w:bidi="th-TH"/>
        </w:rPr>
        <w:tab/>
        <w:t xml:space="preserve"> </w:t>
      </w:r>
    </w:p>
    <w:sectPr w:rsidR="00CD39C9" w:rsidRPr="006C1A79" w:rsidSect="00D12DA9">
      <w:headerReference w:type="default" r:id="rId7"/>
      <w:footerReference w:type="default" r:id="rId8"/>
      <w:pgSz w:w="11906" w:h="16838"/>
      <w:pgMar w:top="1152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9C9" w:rsidRDefault="00CD39C9" w:rsidP="00E06234">
      <w:r>
        <w:separator/>
      </w:r>
    </w:p>
  </w:endnote>
  <w:endnote w:type="continuationSeparator" w:id="1">
    <w:p w:rsidR="00CD39C9" w:rsidRDefault="00CD39C9" w:rsidP="00E06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9C9" w:rsidRDefault="004A26ED">
    <w:pPr>
      <w:pStyle w:val="a7"/>
      <w:jc w:val="center"/>
    </w:pPr>
    <w:fldSimple w:instr=" PAGE   \* MERGEFORMAT ">
      <w:r w:rsidR="00EC2371">
        <w:rPr>
          <w:noProof/>
        </w:rPr>
        <w:t>1</w:t>
      </w:r>
    </w:fldSimple>
  </w:p>
  <w:p w:rsidR="00CD39C9" w:rsidRDefault="00CD39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9C9" w:rsidRDefault="00CD39C9" w:rsidP="00E06234">
      <w:r>
        <w:separator/>
      </w:r>
    </w:p>
  </w:footnote>
  <w:footnote w:type="continuationSeparator" w:id="1">
    <w:p w:rsidR="00CD39C9" w:rsidRDefault="00CD39C9" w:rsidP="00E062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9C9" w:rsidRDefault="00CD39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607"/>
    <w:multiLevelType w:val="hybridMultilevel"/>
    <w:tmpl w:val="1012C412"/>
    <w:lvl w:ilvl="0" w:tplc="141265FE">
      <w:start w:val="3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22521"/>
    <w:multiLevelType w:val="hybridMultilevel"/>
    <w:tmpl w:val="2304A92A"/>
    <w:lvl w:ilvl="0" w:tplc="141265FE">
      <w:start w:val="3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4599D"/>
    <w:multiLevelType w:val="hybridMultilevel"/>
    <w:tmpl w:val="21A4F8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F95DEA"/>
    <w:multiLevelType w:val="hybridMultilevel"/>
    <w:tmpl w:val="164A8A80"/>
    <w:lvl w:ilvl="0" w:tplc="C526CC8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386B7A"/>
    <w:multiLevelType w:val="hybridMultilevel"/>
    <w:tmpl w:val="E79AB4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5022A5"/>
    <w:multiLevelType w:val="hybridMultilevel"/>
    <w:tmpl w:val="4C0CBBEC"/>
    <w:lvl w:ilvl="0" w:tplc="8EF48F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Times New Roman" w:hAnsi="Cordi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AA19E4"/>
    <w:multiLevelType w:val="hybridMultilevel"/>
    <w:tmpl w:val="0DDCF840"/>
    <w:lvl w:ilvl="0" w:tplc="141265FE">
      <w:start w:val="3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731C8B"/>
    <w:multiLevelType w:val="hybridMultilevel"/>
    <w:tmpl w:val="64EE7286"/>
    <w:lvl w:ilvl="0" w:tplc="141265FE">
      <w:start w:val="3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1874B5B"/>
    <w:multiLevelType w:val="hybridMultilevel"/>
    <w:tmpl w:val="A54608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2297D09"/>
    <w:multiLevelType w:val="hybridMultilevel"/>
    <w:tmpl w:val="7834C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962C10"/>
    <w:multiLevelType w:val="hybridMultilevel"/>
    <w:tmpl w:val="AFB66A84"/>
    <w:lvl w:ilvl="0" w:tplc="E9E2392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6F2150A"/>
    <w:multiLevelType w:val="hybridMultilevel"/>
    <w:tmpl w:val="EB54A496"/>
    <w:lvl w:ilvl="0" w:tplc="141265FE">
      <w:start w:val="3"/>
      <w:numFmt w:val="bullet"/>
      <w:lvlText w:val=""/>
      <w:lvlJc w:val="left"/>
      <w:pPr>
        <w:ind w:left="778" w:hanging="360"/>
      </w:pPr>
      <w:rPr>
        <w:rFonts w:ascii="Wingdings 2" w:eastAsia="Times New Roman" w:hAnsi="Wingdings 2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>
    <w:nsid w:val="7F955BC4"/>
    <w:multiLevelType w:val="hybridMultilevel"/>
    <w:tmpl w:val="57E69F1E"/>
    <w:lvl w:ilvl="0" w:tplc="141265FE">
      <w:start w:val="3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7"/>
  </w:num>
  <w:num w:numId="5">
    <w:abstractNumId w:val="12"/>
  </w:num>
  <w:num w:numId="6">
    <w:abstractNumId w:val="6"/>
  </w:num>
  <w:num w:numId="7">
    <w:abstractNumId w:val="11"/>
  </w:num>
  <w:num w:numId="8">
    <w:abstractNumId w:val="0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BFA"/>
    <w:rsid w:val="0001728F"/>
    <w:rsid w:val="00020DCF"/>
    <w:rsid w:val="0008619C"/>
    <w:rsid w:val="000A3A3C"/>
    <w:rsid w:val="000A6E5F"/>
    <w:rsid w:val="000B3DCA"/>
    <w:rsid w:val="000C110D"/>
    <w:rsid w:val="000D4831"/>
    <w:rsid w:val="000E352F"/>
    <w:rsid w:val="000F0BE3"/>
    <w:rsid w:val="000F146C"/>
    <w:rsid w:val="000F1FA9"/>
    <w:rsid w:val="00113ABE"/>
    <w:rsid w:val="00131FC7"/>
    <w:rsid w:val="0013644A"/>
    <w:rsid w:val="0014193E"/>
    <w:rsid w:val="0015309F"/>
    <w:rsid w:val="00171D33"/>
    <w:rsid w:val="00176B9D"/>
    <w:rsid w:val="001846C9"/>
    <w:rsid w:val="00194C9A"/>
    <w:rsid w:val="001C344C"/>
    <w:rsid w:val="001E0ECA"/>
    <w:rsid w:val="001E7D6B"/>
    <w:rsid w:val="001F1BD7"/>
    <w:rsid w:val="0020541B"/>
    <w:rsid w:val="00236001"/>
    <w:rsid w:val="00255FE8"/>
    <w:rsid w:val="002578C8"/>
    <w:rsid w:val="00261192"/>
    <w:rsid w:val="0026388E"/>
    <w:rsid w:val="0026623E"/>
    <w:rsid w:val="00272AF4"/>
    <w:rsid w:val="00285897"/>
    <w:rsid w:val="002A17A5"/>
    <w:rsid w:val="002B2F50"/>
    <w:rsid w:val="002D3B33"/>
    <w:rsid w:val="002E71B6"/>
    <w:rsid w:val="003122B2"/>
    <w:rsid w:val="00312F18"/>
    <w:rsid w:val="003226C1"/>
    <w:rsid w:val="00354563"/>
    <w:rsid w:val="003725F1"/>
    <w:rsid w:val="003A6310"/>
    <w:rsid w:val="004210ED"/>
    <w:rsid w:val="004515A7"/>
    <w:rsid w:val="00455F20"/>
    <w:rsid w:val="00463676"/>
    <w:rsid w:val="00474811"/>
    <w:rsid w:val="00487FC5"/>
    <w:rsid w:val="004A26ED"/>
    <w:rsid w:val="004A3D4B"/>
    <w:rsid w:val="004A46D2"/>
    <w:rsid w:val="004C2517"/>
    <w:rsid w:val="004C30A5"/>
    <w:rsid w:val="004C467A"/>
    <w:rsid w:val="004E4DF5"/>
    <w:rsid w:val="00524B71"/>
    <w:rsid w:val="00525ABD"/>
    <w:rsid w:val="005279A3"/>
    <w:rsid w:val="00532672"/>
    <w:rsid w:val="00535126"/>
    <w:rsid w:val="00544CCE"/>
    <w:rsid w:val="0055061D"/>
    <w:rsid w:val="00561D96"/>
    <w:rsid w:val="00567536"/>
    <w:rsid w:val="00573E86"/>
    <w:rsid w:val="005777EE"/>
    <w:rsid w:val="00584609"/>
    <w:rsid w:val="005B370A"/>
    <w:rsid w:val="005D0913"/>
    <w:rsid w:val="00604562"/>
    <w:rsid w:val="00613948"/>
    <w:rsid w:val="00627716"/>
    <w:rsid w:val="0063423B"/>
    <w:rsid w:val="00661888"/>
    <w:rsid w:val="0067112F"/>
    <w:rsid w:val="0067351D"/>
    <w:rsid w:val="00681E62"/>
    <w:rsid w:val="00697F4B"/>
    <w:rsid w:val="006A42B2"/>
    <w:rsid w:val="006B3FBD"/>
    <w:rsid w:val="006B6D59"/>
    <w:rsid w:val="006C1A79"/>
    <w:rsid w:val="006D1555"/>
    <w:rsid w:val="006D7135"/>
    <w:rsid w:val="0072646B"/>
    <w:rsid w:val="00735D6F"/>
    <w:rsid w:val="007405A5"/>
    <w:rsid w:val="00761578"/>
    <w:rsid w:val="00764240"/>
    <w:rsid w:val="00775669"/>
    <w:rsid w:val="00776FB2"/>
    <w:rsid w:val="0078773D"/>
    <w:rsid w:val="007A6CAA"/>
    <w:rsid w:val="007A76AB"/>
    <w:rsid w:val="007F2F8E"/>
    <w:rsid w:val="007F7A8E"/>
    <w:rsid w:val="0080317F"/>
    <w:rsid w:val="0080650C"/>
    <w:rsid w:val="00820CAF"/>
    <w:rsid w:val="00823055"/>
    <w:rsid w:val="008248BF"/>
    <w:rsid w:val="00830842"/>
    <w:rsid w:val="008358D5"/>
    <w:rsid w:val="00844845"/>
    <w:rsid w:val="00875354"/>
    <w:rsid w:val="008A6ABF"/>
    <w:rsid w:val="008D5EA9"/>
    <w:rsid w:val="008D7BFA"/>
    <w:rsid w:val="009111BE"/>
    <w:rsid w:val="00932B0A"/>
    <w:rsid w:val="00936311"/>
    <w:rsid w:val="00947AED"/>
    <w:rsid w:val="009678DF"/>
    <w:rsid w:val="00975E83"/>
    <w:rsid w:val="009A7962"/>
    <w:rsid w:val="009D463C"/>
    <w:rsid w:val="009E3981"/>
    <w:rsid w:val="00A163FD"/>
    <w:rsid w:val="00A34AB8"/>
    <w:rsid w:val="00A37E08"/>
    <w:rsid w:val="00A673E4"/>
    <w:rsid w:val="00A868D3"/>
    <w:rsid w:val="00A93090"/>
    <w:rsid w:val="00AA407E"/>
    <w:rsid w:val="00AD4780"/>
    <w:rsid w:val="00AD48F8"/>
    <w:rsid w:val="00AD4B01"/>
    <w:rsid w:val="00AF174C"/>
    <w:rsid w:val="00AF24F0"/>
    <w:rsid w:val="00AF428C"/>
    <w:rsid w:val="00B1257B"/>
    <w:rsid w:val="00B2690A"/>
    <w:rsid w:val="00B43F3C"/>
    <w:rsid w:val="00B5019F"/>
    <w:rsid w:val="00B70E6A"/>
    <w:rsid w:val="00B72DD9"/>
    <w:rsid w:val="00B746AB"/>
    <w:rsid w:val="00B77784"/>
    <w:rsid w:val="00B81DDE"/>
    <w:rsid w:val="00B8762B"/>
    <w:rsid w:val="00BA69E6"/>
    <w:rsid w:val="00BC0A2A"/>
    <w:rsid w:val="00BC2119"/>
    <w:rsid w:val="00BF1861"/>
    <w:rsid w:val="00BF66DF"/>
    <w:rsid w:val="00C00A0A"/>
    <w:rsid w:val="00C0168A"/>
    <w:rsid w:val="00C3142C"/>
    <w:rsid w:val="00C31699"/>
    <w:rsid w:val="00C412DB"/>
    <w:rsid w:val="00C47D9C"/>
    <w:rsid w:val="00C52D2C"/>
    <w:rsid w:val="00C70984"/>
    <w:rsid w:val="00C74FF3"/>
    <w:rsid w:val="00CA528F"/>
    <w:rsid w:val="00CA71B0"/>
    <w:rsid w:val="00CA7F3D"/>
    <w:rsid w:val="00CB4B86"/>
    <w:rsid w:val="00CC0DBC"/>
    <w:rsid w:val="00CC187B"/>
    <w:rsid w:val="00CD39C9"/>
    <w:rsid w:val="00CE0EA2"/>
    <w:rsid w:val="00D12DA9"/>
    <w:rsid w:val="00D22D57"/>
    <w:rsid w:val="00D51564"/>
    <w:rsid w:val="00D73FE2"/>
    <w:rsid w:val="00D743DC"/>
    <w:rsid w:val="00D9241C"/>
    <w:rsid w:val="00D9399A"/>
    <w:rsid w:val="00DA3D1F"/>
    <w:rsid w:val="00DA4851"/>
    <w:rsid w:val="00DB0F35"/>
    <w:rsid w:val="00DF5D3F"/>
    <w:rsid w:val="00E06234"/>
    <w:rsid w:val="00E1339E"/>
    <w:rsid w:val="00E206DD"/>
    <w:rsid w:val="00E24E1B"/>
    <w:rsid w:val="00E35A93"/>
    <w:rsid w:val="00E75517"/>
    <w:rsid w:val="00E80697"/>
    <w:rsid w:val="00E845A6"/>
    <w:rsid w:val="00EB76C1"/>
    <w:rsid w:val="00EC2371"/>
    <w:rsid w:val="00F119CF"/>
    <w:rsid w:val="00F50702"/>
    <w:rsid w:val="00F534FB"/>
    <w:rsid w:val="00F70881"/>
    <w:rsid w:val="00F77662"/>
    <w:rsid w:val="00FA0780"/>
    <w:rsid w:val="00FB0749"/>
    <w:rsid w:val="00FC5743"/>
    <w:rsid w:val="00FE0ACF"/>
    <w:rsid w:val="00FF41A3"/>
    <w:rsid w:val="00FF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FA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1">
    <w:name w:val="heading 1"/>
    <w:basedOn w:val="a"/>
    <w:next w:val="a"/>
    <w:link w:val="10"/>
    <w:uiPriority w:val="99"/>
    <w:qFormat/>
    <w:rsid w:val="00524B7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524B71"/>
    <w:rPr>
      <w:rFonts w:ascii="Cambria" w:hAnsi="Cambria" w:cs="Angsana New"/>
      <w:b/>
      <w:bCs/>
      <w:color w:val="365F91"/>
      <w:sz w:val="28"/>
      <w:lang w:bidi="ar-SA"/>
    </w:rPr>
  </w:style>
  <w:style w:type="paragraph" w:styleId="a3">
    <w:name w:val="List Paragraph"/>
    <w:basedOn w:val="a"/>
    <w:uiPriority w:val="99"/>
    <w:qFormat/>
    <w:rsid w:val="000F0BE3"/>
    <w:pPr>
      <w:ind w:left="720"/>
    </w:pPr>
  </w:style>
  <w:style w:type="table" w:styleId="a4">
    <w:name w:val="Table Grid"/>
    <w:basedOn w:val="a1"/>
    <w:uiPriority w:val="99"/>
    <w:rsid w:val="0080650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06234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locked/>
    <w:rsid w:val="00E06234"/>
    <w:rPr>
      <w:rFonts w:ascii="Times New Roman" w:hAnsi="Times New Roman" w:cs="Angsana New"/>
      <w:sz w:val="24"/>
      <w:szCs w:val="24"/>
      <w:lang w:bidi="ar-SA"/>
    </w:rPr>
  </w:style>
  <w:style w:type="paragraph" w:styleId="a7">
    <w:name w:val="footer"/>
    <w:basedOn w:val="a"/>
    <w:link w:val="a8"/>
    <w:uiPriority w:val="99"/>
    <w:rsid w:val="00E06234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locked/>
    <w:rsid w:val="00E06234"/>
    <w:rPr>
      <w:rFonts w:ascii="Times New Roman" w:hAnsi="Times New Roman" w:cs="Angsana New"/>
      <w:sz w:val="24"/>
      <w:szCs w:val="24"/>
      <w:lang w:bidi="ar-SA"/>
    </w:rPr>
  </w:style>
  <w:style w:type="paragraph" w:styleId="a9">
    <w:name w:val="Balloon Text"/>
    <w:basedOn w:val="a"/>
    <w:link w:val="aa"/>
    <w:uiPriority w:val="99"/>
    <w:semiHidden/>
    <w:rsid w:val="00D12DA9"/>
    <w:rPr>
      <w:rFonts w:ascii="Tahoma" w:hAnsi="Tahoma" w:cs="Tahoma"/>
      <w:sz w:val="16"/>
      <w:szCs w:val="16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locked/>
    <w:rsid w:val="00D12DA9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24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2561</Words>
  <Characters>9312</Characters>
  <Application>Microsoft Office Word</Application>
  <DocSecurity>0</DocSecurity>
  <Lines>77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Sirilak</dc:creator>
  <cp:keywords/>
  <dc:description/>
  <cp:lastModifiedBy>LD1014</cp:lastModifiedBy>
  <cp:revision>20</cp:revision>
  <dcterms:created xsi:type="dcterms:W3CDTF">2014-11-10T09:28:00Z</dcterms:created>
  <dcterms:modified xsi:type="dcterms:W3CDTF">2014-11-10T13:30:00Z</dcterms:modified>
</cp:coreProperties>
</file>